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12CE09" w14:textId="77777777" w:rsidR="002D1E4B" w:rsidRDefault="00DF1E73">
      <w:pPr>
        <w:jc w:val="center"/>
        <w:rPr>
          <w:rFonts w:ascii="方正小标宋简体" w:eastAsia="方正小标宋简体" w:hAnsi="方正小标宋简体" w:cs="方正小标宋简体"/>
          <w:b/>
          <w:bCs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832-</w:t>
      </w: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《</w:t>
      </w: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中西政治思想史</w:t>
      </w: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》考试大纲</w:t>
      </w:r>
    </w:p>
    <w:p w14:paraId="3F94A868" w14:textId="77777777" w:rsidR="002D1E4B" w:rsidRDefault="00DF1E73">
      <w:pPr>
        <w:spacing w:line="360" w:lineRule="auto"/>
        <w:jc w:val="center"/>
      </w:pPr>
      <w:r>
        <w:rPr>
          <w:rFonts w:ascii="Times New Roman" w:eastAsia="方正仿宋_GB2312" w:hAnsi="Times New Roman" w:hint="eastAsia"/>
          <w:color w:val="FF0000"/>
          <w:szCs w:val="21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2CE9310E" w14:textId="77777777" w:rsidR="002D1E4B" w:rsidRDefault="00DF1E73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30"/>
          <w:szCs w:val="30"/>
        </w:rPr>
      </w:pPr>
      <w:r>
        <w:rPr>
          <w:rFonts w:ascii="方正小标宋简体" w:eastAsia="方正小标宋简体" w:hAnsi="方正小标宋简体" w:cs="方正小标宋简体" w:hint="eastAsia"/>
          <w:sz w:val="30"/>
          <w:szCs w:val="30"/>
        </w:rPr>
        <w:t>一、考试说明</w:t>
      </w:r>
    </w:p>
    <w:p w14:paraId="1150D3A3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/>
          <w:sz w:val="24"/>
          <w:szCs w:val="24"/>
        </w:rPr>
      </w:pPr>
      <w:r>
        <w:rPr>
          <w:rFonts w:ascii="Times New Roman" w:eastAsia="方正仿宋_GB2312" w:hAnsi="Times New Roman" w:hint="eastAsia"/>
          <w:sz w:val="24"/>
          <w:szCs w:val="24"/>
        </w:rPr>
        <w:t>1</w:t>
      </w:r>
      <w:r>
        <w:rPr>
          <w:rFonts w:ascii="Times New Roman" w:eastAsia="方正仿宋_GB2312" w:hAnsi="Times New Roman" w:hint="eastAsia"/>
          <w:sz w:val="24"/>
          <w:szCs w:val="24"/>
        </w:rPr>
        <w:t>．《</w:t>
      </w:r>
      <w:r>
        <w:rPr>
          <w:rFonts w:ascii="Times New Roman" w:eastAsia="方正仿宋_GB2312" w:hAnsi="Times New Roman" w:hint="eastAsia"/>
          <w:sz w:val="24"/>
          <w:szCs w:val="24"/>
        </w:rPr>
        <w:t>中西政治思想史</w:t>
      </w:r>
      <w:r>
        <w:rPr>
          <w:rFonts w:ascii="Times New Roman" w:eastAsia="方正仿宋_GB2312" w:hAnsi="Times New Roman" w:hint="eastAsia"/>
          <w:sz w:val="24"/>
          <w:szCs w:val="24"/>
        </w:rPr>
        <w:t>》科目的考试，着重考查考生掌握中国</w:t>
      </w:r>
      <w:r>
        <w:rPr>
          <w:rFonts w:ascii="Times New Roman" w:eastAsia="方正仿宋_GB2312" w:hAnsi="Times New Roman" w:hint="eastAsia"/>
          <w:sz w:val="24"/>
          <w:szCs w:val="24"/>
        </w:rPr>
        <w:t>和西方国家</w:t>
      </w:r>
      <w:r>
        <w:rPr>
          <w:rFonts w:ascii="Times New Roman" w:eastAsia="方正仿宋_GB2312" w:hAnsi="Times New Roman" w:hint="eastAsia"/>
          <w:sz w:val="24"/>
          <w:szCs w:val="24"/>
        </w:rPr>
        <w:t>政治</w:t>
      </w:r>
      <w:r>
        <w:rPr>
          <w:rFonts w:ascii="Times New Roman" w:eastAsia="方正仿宋_GB2312" w:hAnsi="Times New Roman" w:hint="eastAsia"/>
          <w:sz w:val="24"/>
          <w:szCs w:val="24"/>
        </w:rPr>
        <w:t>思想史的阶段</w:t>
      </w:r>
      <w:r>
        <w:rPr>
          <w:rFonts w:ascii="Times New Roman" w:eastAsia="方正仿宋_GB2312" w:hAnsi="Times New Roman" w:hint="eastAsia"/>
          <w:sz w:val="24"/>
          <w:szCs w:val="24"/>
        </w:rPr>
        <w:t>、</w:t>
      </w:r>
      <w:r>
        <w:rPr>
          <w:rFonts w:ascii="Times New Roman" w:eastAsia="方正仿宋_GB2312" w:hAnsi="Times New Roman" w:hint="eastAsia"/>
          <w:sz w:val="24"/>
          <w:szCs w:val="24"/>
        </w:rPr>
        <w:t>流派、人物、学说、演进</w:t>
      </w:r>
      <w:r>
        <w:rPr>
          <w:rFonts w:ascii="Times New Roman" w:eastAsia="方正仿宋_GB2312" w:hAnsi="Times New Roman" w:hint="eastAsia"/>
          <w:sz w:val="24"/>
          <w:szCs w:val="24"/>
        </w:rPr>
        <w:t>等方面的基本知识。通过系统而全面掌握这些知识，要达到以下目的：一是总体上把握</w:t>
      </w:r>
      <w:r>
        <w:rPr>
          <w:rFonts w:ascii="Times New Roman" w:eastAsia="方正仿宋_GB2312" w:hAnsi="Times New Roman" w:hint="eastAsia"/>
          <w:sz w:val="24"/>
          <w:szCs w:val="24"/>
        </w:rPr>
        <w:t>中西政治思想史的历史脉络</w:t>
      </w:r>
      <w:r>
        <w:rPr>
          <w:rFonts w:ascii="Times New Roman" w:eastAsia="方正仿宋_GB2312" w:hAnsi="Times New Roman" w:hint="eastAsia"/>
          <w:sz w:val="24"/>
          <w:szCs w:val="24"/>
        </w:rPr>
        <w:t>；二是</w:t>
      </w:r>
      <w:r>
        <w:rPr>
          <w:rFonts w:ascii="Times New Roman" w:eastAsia="方正仿宋_GB2312" w:hAnsi="Times New Roman" w:hint="eastAsia"/>
          <w:sz w:val="24"/>
          <w:szCs w:val="24"/>
        </w:rPr>
        <w:t>为研究当代政治问题提供可靠的理论资源</w:t>
      </w:r>
      <w:r>
        <w:rPr>
          <w:rFonts w:ascii="Times New Roman" w:eastAsia="方正仿宋_GB2312" w:hAnsi="Times New Roman" w:hint="eastAsia"/>
          <w:sz w:val="24"/>
          <w:szCs w:val="24"/>
        </w:rPr>
        <w:t>；三是对</w:t>
      </w:r>
      <w:r>
        <w:rPr>
          <w:rFonts w:ascii="Times New Roman" w:eastAsia="方正仿宋_GB2312" w:hAnsi="Times New Roman" w:hint="eastAsia"/>
          <w:sz w:val="24"/>
          <w:szCs w:val="24"/>
        </w:rPr>
        <w:t>人类政治文明的古今之</w:t>
      </w:r>
      <w:proofErr w:type="gramStart"/>
      <w:r>
        <w:rPr>
          <w:rFonts w:ascii="Times New Roman" w:eastAsia="方正仿宋_GB2312" w:hAnsi="Times New Roman" w:hint="eastAsia"/>
          <w:sz w:val="24"/>
          <w:szCs w:val="24"/>
        </w:rPr>
        <w:t>变进行</w:t>
      </w:r>
      <w:proofErr w:type="gramEnd"/>
      <w:r>
        <w:rPr>
          <w:rFonts w:ascii="Times New Roman" w:eastAsia="方正仿宋_GB2312" w:hAnsi="Times New Roman" w:hint="eastAsia"/>
          <w:sz w:val="24"/>
          <w:szCs w:val="24"/>
        </w:rPr>
        <w:t>解释和思考</w:t>
      </w:r>
      <w:r>
        <w:rPr>
          <w:rFonts w:ascii="Times New Roman" w:eastAsia="方正仿宋_GB2312" w:hAnsi="Times New Roman" w:hint="eastAsia"/>
          <w:sz w:val="24"/>
          <w:szCs w:val="24"/>
        </w:rPr>
        <w:t>。</w:t>
      </w:r>
    </w:p>
    <w:p w14:paraId="339C5809" w14:textId="77777777" w:rsidR="002D1E4B" w:rsidRDefault="00DF1E73">
      <w:pPr>
        <w:spacing w:line="360" w:lineRule="auto"/>
        <w:ind w:firstLineChars="200" w:firstLine="480"/>
      </w:pPr>
      <w:r>
        <w:rPr>
          <w:rFonts w:ascii="Times New Roman" w:eastAsia="方正仿宋_GB2312" w:hAnsi="Times New Roman" w:hint="eastAsia"/>
          <w:sz w:val="24"/>
          <w:szCs w:val="24"/>
        </w:rPr>
        <w:t>2</w:t>
      </w:r>
      <w:r>
        <w:rPr>
          <w:rFonts w:ascii="Times New Roman" w:eastAsia="方正仿宋_GB2312" w:hAnsi="Times New Roman" w:hint="eastAsia"/>
          <w:sz w:val="24"/>
          <w:szCs w:val="24"/>
        </w:rPr>
        <w:t>．本科目考试，通常采取名词解释、</w:t>
      </w:r>
      <w:r>
        <w:rPr>
          <w:rFonts w:ascii="Times New Roman" w:eastAsia="方正仿宋_GB2312" w:hAnsi="Times New Roman" w:hint="eastAsia"/>
          <w:sz w:val="24"/>
          <w:szCs w:val="24"/>
        </w:rPr>
        <w:t>原文阐释、</w:t>
      </w:r>
      <w:r>
        <w:rPr>
          <w:rFonts w:ascii="Times New Roman" w:eastAsia="方正仿宋_GB2312" w:hAnsi="Times New Roman" w:hint="eastAsia"/>
          <w:sz w:val="24"/>
          <w:szCs w:val="24"/>
        </w:rPr>
        <w:t>简答、论述等题型，每次考试具体采取哪些题型，视当时的具体情况确定。</w:t>
      </w:r>
    </w:p>
    <w:p w14:paraId="60C05033" w14:textId="77777777" w:rsidR="002D1E4B" w:rsidRDefault="00DF1E73">
      <w:pPr>
        <w:spacing w:line="360" w:lineRule="auto"/>
        <w:ind w:firstLineChars="200" w:firstLine="600"/>
        <w:jc w:val="center"/>
        <w:rPr>
          <w:rFonts w:ascii="Times New Roman" w:eastAsia="方正小标宋简体" w:hAnsi="Times New Roman" w:cs="Times New Roman"/>
          <w:sz w:val="30"/>
          <w:szCs w:val="30"/>
        </w:rPr>
      </w:pPr>
      <w:r>
        <w:rPr>
          <w:rFonts w:ascii="Times New Roman" w:eastAsia="方正小标宋简体" w:hAnsi="Times New Roman" w:cs="Times New Roman" w:hint="eastAsia"/>
          <w:sz w:val="30"/>
          <w:szCs w:val="30"/>
        </w:rPr>
        <w:t>二、</w:t>
      </w:r>
      <w:r>
        <w:rPr>
          <w:rFonts w:ascii="Times New Roman" w:eastAsia="方正小标宋简体" w:hAnsi="Times New Roman" w:cs="Times New Roman" w:hint="eastAsia"/>
          <w:sz w:val="30"/>
          <w:szCs w:val="30"/>
        </w:rPr>
        <w:t>中国政治思想</w:t>
      </w:r>
      <w:proofErr w:type="gramStart"/>
      <w:r>
        <w:rPr>
          <w:rFonts w:ascii="Times New Roman" w:eastAsia="方正小标宋简体" w:hAnsi="Times New Roman" w:cs="Times New Roman" w:hint="eastAsia"/>
          <w:sz w:val="30"/>
          <w:szCs w:val="30"/>
        </w:rPr>
        <w:t>史</w:t>
      </w:r>
      <w:r>
        <w:rPr>
          <w:rFonts w:ascii="Times New Roman" w:eastAsia="方正小标宋简体" w:hAnsi="Times New Roman" w:cs="Times New Roman" w:hint="eastAsia"/>
          <w:sz w:val="30"/>
          <w:szCs w:val="30"/>
        </w:rPr>
        <w:t>考试</w:t>
      </w:r>
      <w:proofErr w:type="gramEnd"/>
      <w:r>
        <w:rPr>
          <w:rFonts w:ascii="Times New Roman" w:eastAsia="方正小标宋简体" w:hAnsi="Times New Roman" w:cs="Times New Roman" w:hint="eastAsia"/>
          <w:sz w:val="30"/>
          <w:szCs w:val="30"/>
        </w:rPr>
        <w:t>内容</w:t>
      </w:r>
    </w:p>
    <w:p w14:paraId="7EBA86C4" w14:textId="77777777" w:rsidR="002D1E4B" w:rsidRDefault="00DF1E73">
      <w:pPr>
        <w:spacing w:line="360" w:lineRule="auto"/>
        <w:rPr>
          <w:rFonts w:ascii="Times New Roman" w:eastAsia="方正仿宋_GB2312" w:hAnsi="Times New Roman" w:cs="Times New Roman"/>
          <w:b/>
          <w:bCs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>第一章</w:t>
      </w: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 xml:space="preserve">  </w:t>
      </w: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>商代西周时期的政治思想</w:t>
      </w:r>
    </w:p>
    <w:p w14:paraId="09CC2A03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第一节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西周初期的“敬天保民”思想</w:t>
      </w:r>
    </w:p>
    <w:p w14:paraId="11113F83" w14:textId="77777777" w:rsidR="002D1E4B" w:rsidRDefault="00DF1E73">
      <w:pPr>
        <w:spacing w:line="360" w:lineRule="auto"/>
        <w:rPr>
          <w:rFonts w:ascii="Times New Roman" w:eastAsia="方正仿宋_GB2312" w:hAnsi="Times New Roman" w:cs="Times New Roman"/>
          <w:b/>
          <w:bCs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>第二章</w:t>
      </w: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 xml:space="preserve">  </w:t>
      </w: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>春秋时期的政治思想</w:t>
      </w:r>
    </w:p>
    <w:p w14:paraId="1877EF68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第一节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孔子的仁、礼学说与德治主张</w:t>
      </w:r>
    </w:p>
    <w:p w14:paraId="6B8E165B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第二节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老子“无为而治”的政治思想</w:t>
      </w:r>
    </w:p>
    <w:p w14:paraId="3F88EF1A" w14:textId="77777777" w:rsidR="002D1E4B" w:rsidRDefault="00DF1E73">
      <w:pPr>
        <w:spacing w:line="360" w:lineRule="auto"/>
        <w:rPr>
          <w:rFonts w:ascii="Times New Roman" w:eastAsia="方正仿宋_GB2312" w:hAnsi="Times New Roman" w:cs="Times New Roman"/>
          <w:b/>
          <w:bCs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>第三章</w:t>
      </w: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 xml:space="preserve">  </w:t>
      </w: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>战国时期的政治思想</w:t>
      </w:r>
    </w:p>
    <w:p w14:paraId="554C03CB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第一节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孟子的“仁政”思想</w:t>
      </w:r>
    </w:p>
    <w:p w14:paraId="794FFFA1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第二节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荀子以“性恶论”为前提的礼治思想</w:t>
      </w:r>
    </w:p>
    <w:p w14:paraId="358C7DDB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第三节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墨子以兼爱、尚贤为核心的政治思想</w:t>
      </w:r>
    </w:p>
    <w:p w14:paraId="0904E0A9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第四节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庄子以返璞归真为主旨的政治思想</w:t>
      </w:r>
    </w:p>
    <w:p w14:paraId="619E649E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第五节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商鞅的法治思想</w:t>
      </w:r>
    </w:p>
    <w:p w14:paraId="686DA9EA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第六节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韩非法术势兼用的君主专制思想</w:t>
      </w:r>
    </w:p>
    <w:p w14:paraId="459AE1BF" w14:textId="77777777" w:rsidR="002D1E4B" w:rsidRDefault="00DF1E73">
      <w:pPr>
        <w:spacing w:line="360" w:lineRule="auto"/>
        <w:rPr>
          <w:rFonts w:ascii="Times New Roman" w:eastAsia="方正仿宋_GB2312" w:hAnsi="Times New Roman" w:cs="Times New Roman"/>
          <w:b/>
          <w:bCs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lastRenderedPageBreak/>
        <w:t>第四章</w:t>
      </w: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 xml:space="preserve">  </w:t>
      </w: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>秦汉时期的政治思想</w:t>
      </w:r>
    </w:p>
    <w:p w14:paraId="1227808A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第一节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秦始皇天下一统的政治思想</w:t>
      </w:r>
    </w:p>
    <w:p w14:paraId="226EDE4E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第二节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李斯极端专制的政治思想</w:t>
      </w:r>
    </w:p>
    <w:p w14:paraId="30A388A9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第三节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陆贾儒道结合的政治思想</w:t>
      </w:r>
    </w:p>
    <w:p w14:paraId="33C9D67E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第四节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proofErr w:type="gramStart"/>
      <w:r>
        <w:rPr>
          <w:rFonts w:ascii="Times New Roman" w:eastAsia="方正仿宋_GB2312" w:hAnsi="Times New Roman" w:cs="Times New Roman" w:hint="eastAsia"/>
          <w:sz w:val="24"/>
          <w:szCs w:val="24"/>
        </w:rPr>
        <w:t>贾谊儒法相</w:t>
      </w:r>
      <w:proofErr w:type="gramEnd"/>
      <w:r>
        <w:rPr>
          <w:rFonts w:ascii="Times New Roman" w:eastAsia="方正仿宋_GB2312" w:hAnsi="Times New Roman" w:cs="Times New Roman" w:hint="eastAsia"/>
          <w:sz w:val="24"/>
          <w:szCs w:val="24"/>
        </w:rPr>
        <w:t>济的政治思想</w:t>
      </w:r>
    </w:p>
    <w:p w14:paraId="308BE129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第五节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《淮南子》中的黄老政治思想</w:t>
      </w:r>
    </w:p>
    <w:p w14:paraId="459359B1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第六节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董仲舒天人合一的政治思想</w:t>
      </w:r>
    </w:p>
    <w:p w14:paraId="221C136B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第七节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proofErr w:type="gramStart"/>
      <w:r>
        <w:rPr>
          <w:rFonts w:ascii="Times New Roman" w:eastAsia="方正仿宋_GB2312" w:hAnsi="Times New Roman" w:cs="Times New Roman" w:hint="eastAsia"/>
          <w:sz w:val="24"/>
          <w:szCs w:val="24"/>
        </w:rPr>
        <w:t>王符民本</w:t>
      </w:r>
      <w:proofErr w:type="gramEnd"/>
      <w:r>
        <w:rPr>
          <w:rFonts w:ascii="Times New Roman" w:eastAsia="方正仿宋_GB2312" w:hAnsi="Times New Roman" w:cs="Times New Roman" w:hint="eastAsia"/>
          <w:sz w:val="24"/>
          <w:szCs w:val="24"/>
        </w:rPr>
        <w:t>德化的政治思想</w:t>
      </w:r>
    </w:p>
    <w:p w14:paraId="2D5CB1B1" w14:textId="77777777" w:rsidR="002D1E4B" w:rsidRDefault="00DF1E73">
      <w:pPr>
        <w:spacing w:line="360" w:lineRule="auto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>第五章</w:t>
      </w: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 xml:space="preserve">  </w:t>
      </w: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>三国两晋南北朝时期的政治思想</w:t>
      </w:r>
    </w:p>
    <w:p w14:paraId="679514BA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第一节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曹操的法治和“唯才是举”的政治思想</w:t>
      </w:r>
    </w:p>
    <w:p w14:paraId="5BC46C42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第二节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proofErr w:type="gramStart"/>
      <w:r>
        <w:rPr>
          <w:rFonts w:ascii="Times New Roman" w:eastAsia="方正仿宋_GB2312" w:hAnsi="Times New Roman" w:cs="Times New Roman" w:hint="eastAsia"/>
          <w:sz w:val="24"/>
          <w:szCs w:val="24"/>
        </w:rPr>
        <w:t>诸葛亮德刑并用</w:t>
      </w:r>
      <w:proofErr w:type="gramEnd"/>
      <w:r>
        <w:rPr>
          <w:rFonts w:ascii="Times New Roman" w:eastAsia="方正仿宋_GB2312" w:hAnsi="Times New Roman" w:cs="Times New Roman" w:hint="eastAsia"/>
          <w:sz w:val="24"/>
          <w:szCs w:val="24"/>
        </w:rPr>
        <w:t>的政治思想</w:t>
      </w:r>
    </w:p>
    <w:p w14:paraId="65F6B934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第三节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玄学家的政治思想（何晏、王弼、嵇康、阮籍、</w:t>
      </w:r>
      <w:proofErr w:type="gramStart"/>
      <w:r>
        <w:rPr>
          <w:rFonts w:ascii="Times New Roman" w:eastAsia="方正仿宋_GB2312" w:hAnsi="Times New Roman" w:cs="Times New Roman" w:hint="eastAsia"/>
          <w:sz w:val="24"/>
          <w:szCs w:val="24"/>
        </w:rPr>
        <w:t>裴</w:t>
      </w:r>
      <w:proofErr w:type="gramEnd"/>
      <w:r>
        <w:rPr>
          <w:rFonts w:ascii="Times New Roman" w:eastAsia="方正仿宋_GB2312" w:hAnsi="Times New Roman" w:cs="Times New Roman" w:hint="eastAsia"/>
          <w:sz w:val="24"/>
          <w:szCs w:val="24"/>
        </w:rPr>
        <w:t>頠、郭象）</w:t>
      </w:r>
    </w:p>
    <w:p w14:paraId="14CA8F7D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第四节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鲍敬言的“无君”思想</w:t>
      </w:r>
    </w:p>
    <w:p w14:paraId="6A0ECBBD" w14:textId="77777777" w:rsidR="002D1E4B" w:rsidRDefault="00DF1E73">
      <w:pPr>
        <w:spacing w:line="360" w:lineRule="auto"/>
        <w:rPr>
          <w:rFonts w:ascii="Times New Roman" w:eastAsia="方正仿宋_GB2312" w:hAnsi="Times New Roman" w:cs="Times New Roman"/>
          <w:b/>
          <w:bCs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>第六章</w:t>
      </w: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 xml:space="preserve">  </w:t>
      </w: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>隋唐时期的政治思想</w:t>
      </w:r>
    </w:p>
    <w:p w14:paraId="5A35B236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第一节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王通的“政教可</w:t>
      </w:r>
      <w:proofErr w:type="gramStart"/>
      <w:r>
        <w:rPr>
          <w:rFonts w:ascii="Times New Roman" w:eastAsia="方正仿宋_GB2312" w:hAnsi="Times New Roman" w:cs="Times New Roman" w:hint="eastAsia"/>
          <w:sz w:val="24"/>
          <w:szCs w:val="24"/>
        </w:rPr>
        <w:t>一</w:t>
      </w:r>
      <w:proofErr w:type="gramEnd"/>
      <w:r>
        <w:rPr>
          <w:rFonts w:ascii="Times New Roman" w:eastAsia="方正仿宋_GB2312" w:hAnsi="Times New Roman" w:cs="Times New Roman" w:hint="eastAsia"/>
          <w:sz w:val="24"/>
          <w:szCs w:val="24"/>
        </w:rPr>
        <w:t>”的政治思想</w:t>
      </w:r>
    </w:p>
    <w:p w14:paraId="66DDC520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第二节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唐太宗贞观统治集团的政治思想</w:t>
      </w:r>
    </w:p>
    <w:p w14:paraId="528A027B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第三节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韩愈以“道统”论为核心的政治思想</w:t>
      </w:r>
    </w:p>
    <w:p w14:paraId="777A2063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第四节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柳宗元以政体理论为中心的政治思想</w:t>
      </w:r>
    </w:p>
    <w:p w14:paraId="3119A32E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第五节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proofErr w:type="gramStart"/>
      <w:r>
        <w:rPr>
          <w:rFonts w:ascii="Times New Roman" w:eastAsia="方正仿宋_GB2312" w:hAnsi="Times New Roman" w:cs="Times New Roman" w:hint="eastAsia"/>
          <w:sz w:val="24"/>
          <w:szCs w:val="24"/>
        </w:rPr>
        <w:t>罗隐以“明君论”</w:t>
      </w:r>
      <w:proofErr w:type="gramEnd"/>
      <w:r>
        <w:rPr>
          <w:rFonts w:ascii="Times New Roman" w:eastAsia="方正仿宋_GB2312" w:hAnsi="Times New Roman" w:cs="Times New Roman" w:hint="eastAsia"/>
          <w:sz w:val="24"/>
          <w:szCs w:val="24"/>
        </w:rPr>
        <w:t>为核心的政治思想</w:t>
      </w:r>
    </w:p>
    <w:p w14:paraId="19011CC2" w14:textId="77777777" w:rsidR="002D1E4B" w:rsidRDefault="00DF1E73">
      <w:pPr>
        <w:spacing w:line="360" w:lineRule="auto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>第七章</w:t>
      </w: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 xml:space="preserve">  </w:t>
      </w: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>宋元时期的政治思想</w:t>
      </w:r>
    </w:p>
    <w:p w14:paraId="3CEE91BA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第一节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李</w:t>
      </w:r>
      <w:proofErr w:type="gramStart"/>
      <w:r>
        <w:rPr>
          <w:rFonts w:ascii="Times New Roman" w:eastAsia="方正仿宋_GB2312" w:hAnsi="Times New Roman" w:cs="Times New Roman" w:hint="eastAsia"/>
          <w:sz w:val="24"/>
          <w:szCs w:val="24"/>
        </w:rPr>
        <w:t>觏</w:t>
      </w:r>
      <w:proofErr w:type="gramEnd"/>
      <w:r>
        <w:rPr>
          <w:rFonts w:ascii="Times New Roman" w:eastAsia="方正仿宋_GB2312" w:hAnsi="Times New Roman" w:cs="Times New Roman" w:hint="eastAsia"/>
          <w:sz w:val="24"/>
          <w:szCs w:val="24"/>
        </w:rPr>
        <w:t>富国强兵的政治思想</w:t>
      </w:r>
    </w:p>
    <w:p w14:paraId="3A2D6278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第二节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王安石的变法思想</w:t>
      </w:r>
    </w:p>
    <w:p w14:paraId="77A2594F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第三节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张载以仁道为核心的政治思想</w:t>
      </w:r>
    </w:p>
    <w:p w14:paraId="38F998E6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第四节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二程以仁政为核心的政治思想</w:t>
      </w:r>
    </w:p>
    <w:p w14:paraId="25A3B7A6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第五节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朱熹以德治为核心的政治思想</w:t>
      </w:r>
    </w:p>
    <w:p w14:paraId="316F268C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lastRenderedPageBreak/>
        <w:t>第六节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陈亮、叶适以功利为核心的政治思想</w:t>
      </w:r>
    </w:p>
    <w:p w14:paraId="261089D7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第七节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proofErr w:type="gramStart"/>
      <w:r>
        <w:rPr>
          <w:rFonts w:ascii="Times New Roman" w:eastAsia="方正仿宋_GB2312" w:hAnsi="Times New Roman" w:cs="Times New Roman" w:hint="eastAsia"/>
          <w:sz w:val="24"/>
          <w:szCs w:val="24"/>
        </w:rPr>
        <w:t>许衡以“得天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下心”</w:t>
      </w:r>
      <w:proofErr w:type="gramEnd"/>
      <w:r>
        <w:rPr>
          <w:rFonts w:ascii="Times New Roman" w:eastAsia="方正仿宋_GB2312" w:hAnsi="Times New Roman" w:cs="Times New Roman" w:hint="eastAsia"/>
          <w:sz w:val="24"/>
          <w:szCs w:val="24"/>
        </w:rPr>
        <w:t>为核心的政治思想</w:t>
      </w:r>
    </w:p>
    <w:p w14:paraId="7BD4838A" w14:textId="77777777" w:rsidR="002D1E4B" w:rsidRDefault="00DF1E73">
      <w:pPr>
        <w:spacing w:line="360" w:lineRule="auto"/>
        <w:rPr>
          <w:rFonts w:ascii="Times New Roman" w:eastAsia="方正仿宋_GB2312" w:hAnsi="Times New Roman" w:cs="Times New Roman"/>
          <w:b/>
          <w:bCs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>第八章</w:t>
      </w: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 xml:space="preserve">  </w:t>
      </w: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>明清时期的政治思想</w:t>
      </w:r>
    </w:p>
    <w:p w14:paraId="6DA527AB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第一节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王阳明“明德亲民”的政治思想</w:t>
      </w:r>
    </w:p>
    <w:p w14:paraId="506B3C8D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第二节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张居正加强中央集权专制的政治思想</w:t>
      </w:r>
    </w:p>
    <w:p w14:paraId="03A70D2F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第三节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李贽反儒学正统的政治思想</w:t>
      </w:r>
    </w:p>
    <w:p w14:paraId="66FA8EBA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第四节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黄宗羲反专制的政治思想</w:t>
      </w:r>
    </w:p>
    <w:p w14:paraId="00959B03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第五节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顾炎武明道救</w:t>
      </w:r>
      <w:proofErr w:type="gramStart"/>
      <w:r>
        <w:rPr>
          <w:rFonts w:ascii="Times New Roman" w:eastAsia="方正仿宋_GB2312" w:hAnsi="Times New Roman" w:cs="Times New Roman" w:hint="eastAsia"/>
          <w:sz w:val="24"/>
          <w:szCs w:val="24"/>
        </w:rPr>
        <w:t>世</w:t>
      </w:r>
      <w:proofErr w:type="gramEnd"/>
      <w:r>
        <w:rPr>
          <w:rFonts w:ascii="Times New Roman" w:eastAsia="方正仿宋_GB2312" w:hAnsi="Times New Roman" w:cs="Times New Roman" w:hint="eastAsia"/>
          <w:sz w:val="24"/>
          <w:szCs w:val="24"/>
        </w:rPr>
        <w:t>的政治思想</w:t>
      </w:r>
    </w:p>
    <w:p w14:paraId="28837E01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第六节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王夫之以“公天下”为核心的政治思想</w:t>
      </w:r>
    </w:p>
    <w:p w14:paraId="25A797B1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第七节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唐甄反专制的政治思想</w:t>
      </w:r>
    </w:p>
    <w:p w14:paraId="7081B66B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第八节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戴震以批判理学为核心的政治思想</w:t>
      </w:r>
    </w:p>
    <w:p w14:paraId="195D483A" w14:textId="77777777" w:rsidR="002D1E4B" w:rsidRDefault="00DF1E73">
      <w:pPr>
        <w:spacing w:line="360" w:lineRule="auto"/>
        <w:rPr>
          <w:rFonts w:ascii="Times New Roman" w:eastAsia="方正仿宋_GB2312" w:hAnsi="Times New Roman" w:cs="Times New Roman"/>
          <w:b/>
          <w:bCs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>第九章</w:t>
      </w: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 xml:space="preserve">  </w:t>
      </w: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>鸦片战争时期的政治思想</w:t>
      </w:r>
    </w:p>
    <w:p w14:paraId="21D6DDA4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第一节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龚自珍的“自改革”的政治思想</w:t>
      </w:r>
    </w:p>
    <w:p w14:paraId="51E764B2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第二节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林则徐的“经世”思想</w:t>
      </w:r>
    </w:p>
    <w:p w14:paraId="0F4C8688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第三节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魏源的政治思想</w:t>
      </w:r>
    </w:p>
    <w:p w14:paraId="1D92BD19" w14:textId="77777777" w:rsidR="002D1E4B" w:rsidRDefault="00DF1E73">
      <w:pPr>
        <w:spacing w:line="360" w:lineRule="auto"/>
        <w:rPr>
          <w:rFonts w:ascii="Times New Roman" w:eastAsia="方正仿宋_GB2312" w:hAnsi="Times New Roman" w:cs="Times New Roman"/>
          <w:b/>
          <w:bCs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>第十章</w:t>
      </w: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 xml:space="preserve">  </w:t>
      </w: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>天平天国的政治思想</w:t>
      </w:r>
    </w:p>
    <w:p w14:paraId="5B5837B2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第一节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洪秀全、洪仁玕的政治思想</w:t>
      </w:r>
    </w:p>
    <w:p w14:paraId="26B2C51A" w14:textId="77777777" w:rsidR="002D1E4B" w:rsidRDefault="00DF1E73">
      <w:pPr>
        <w:spacing w:line="360" w:lineRule="auto"/>
        <w:rPr>
          <w:rFonts w:ascii="Times New Roman" w:eastAsia="方正仿宋_GB2312" w:hAnsi="Times New Roman" w:cs="Times New Roman"/>
          <w:b/>
          <w:bCs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>第十一章</w:t>
      </w: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 xml:space="preserve">  </w:t>
      </w: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>洋务运动时期的政治思想</w:t>
      </w:r>
    </w:p>
    <w:p w14:paraId="4ADDEFF1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第一节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曾国藩的政治思想</w:t>
      </w:r>
    </w:p>
    <w:p w14:paraId="5D5CA66F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第二节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李鸿章的政治思想</w:t>
      </w:r>
    </w:p>
    <w:p w14:paraId="57198B02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第三节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郭嵩焘的政治思想</w:t>
      </w:r>
    </w:p>
    <w:p w14:paraId="69CD677F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第四节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张之洞的政治思想</w:t>
      </w:r>
    </w:p>
    <w:p w14:paraId="1CCCF9D9" w14:textId="77777777" w:rsidR="002D1E4B" w:rsidRDefault="00DF1E73">
      <w:pPr>
        <w:spacing w:line="360" w:lineRule="auto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>第十二章</w:t>
      </w: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 xml:space="preserve">  </w:t>
      </w: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>维新派的政治思想</w:t>
      </w:r>
    </w:p>
    <w:p w14:paraId="4CFF241A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第一节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康有为的政治思想</w:t>
      </w:r>
    </w:p>
    <w:p w14:paraId="7D00B2E9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第二节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梁启超的政治思想</w:t>
      </w:r>
    </w:p>
    <w:p w14:paraId="142440AF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lastRenderedPageBreak/>
        <w:t>第三节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谭嗣同的政治思想</w:t>
      </w:r>
    </w:p>
    <w:p w14:paraId="0DE23B7E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第四节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严复的政治思想</w:t>
      </w:r>
    </w:p>
    <w:p w14:paraId="4E916C11" w14:textId="77777777" w:rsidR="002D1E4B" w:rsidRDefault="00DF1E73">
      <w:pPr>
        <w:spacing w:line="360" w:lineRule="auto"/>
        <w:rPr>
          <w:rFonts w:ascii="Times New Roman" w:eastAsia="方正仿宋_GB2312" w:hAnsi="Times New Roman" w:cs="Times New Roman"/>
          <w:b/>
          <w:bCs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>第十三章</w:t>
      </w: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 xml:space="preserve">  </w:t>
      </w: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>辛亥革命时期的政治思想</w:t>
      </w:r>
    </w:p>
    <w:p w14:paraId="3BCBB912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第一节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孙中山的政治思想</w:t>
      </w:r>
    </w:p>
    <w:p w14:paraId="51784820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第二节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章太炎、宋教仁的政治思想</w:t>
      </w:r>
    </w:p>
    <w:p w14:paraId="560254FB" w14:textId="77777777" w:rsidR="002D1E4B" w:rsidRDefault="00DF1E73">
      <w:pPr>
        <w:spacing w:line="360" w:lineRule="auto"/>
        <w:rPr>
          <w:rFonts w:ascii="Times New Roman" w:eastAsia="方正仿宋_GB2312" w:hAnsi="Times New Roman" w:cs="Times New Roman"/>
          <w:b/>
          <w:bCs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>第十四章</w:t>
      </w: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 xml:space="preserve">  </w:t>
      </w:r>
      <w:r>
        <w:rPr>
          <w:rFonts w:ascii="Times New Roman" w:eastAsia="方正仿宋_GB2312" w:hAnsi="Times New Roman" w:cs="Times New Roman" w:hint="eastAsia"/>
          <w:b/>
          <w:bCs/>
          <w:sz w:val="24"/>
          <w:szCs w:val="24"/>
        </w:rPr>
        <w:t>五四时期的政治思想</w:t>
      </w:r>
    </w:p>
    <w:p w14:paraId="42E63A59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第一节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陈独秀的政治思想</w:t>
      </w:r>
    </w:p>
    <w:p w14:paraId="61155AE5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 w:cs="Times New Roman"/>
          <w:sz w:val="24"/>
          <w:szCs w:val="24"/>
        </w:rPr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第二节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李大钊的政治思想</w:t>
      </w:r>
    </w:p>
    <w:p w14:paraId="4BD469B9" w14:textId="77777777" w:rsidR="002D1E4B" w:rsidRDefault="00DF1E73">
      <w:pPr>
        <w:spacing w:line="360" w:lineRule="auto"/>
        <w:ind w:firstLineChars="200" w:firstLine="480"/>
      </w:pPr>
      <w:r>
        <w:rPr>
          <w:rFonts w:ascii="Times New Roman" w:eastAsia="方正仿宋_GB2312" w:hAnsi="Times New Roman" w:cs="Times New Roman" w:hint="eastAsia"/>
          <w:sz w:val="24"/>
          <w:szCs w:val="24"/>
        </w:rPr>
        <w:t>第三节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方正仿宋_GB2312" w:hAnsi="Times New Roman" w:cs="Times New Roman" w:hint="eastAsia"/>
          <w:sz w:val="24"/>
          <w:szCs w:val="24"/>
        </w:rPr>
        <w:t>改良主义、无政府主义、东方文明救国论</w:t>
      </w:r>
    </w:p>
    <w:p w14:paraId="1FD75320" w14:textId="77777777" w:rsidR="002D1E4B" w:rsidRDefault="00DF1E73">
      <w:pPr>
        <w:spacing w:line="360" w:lineRule="auto"/>
        <w:ind w:firstLineChars="200" w:firstLine="600"/>
        <w:jc w:val="center"/>
        <w:rPr>
          <w:rFonts w:ascii="方正小标宋简体" w:eastAsia="方正小标宋简体" w:hAnsi="方正小标宋简体" w:cs="方正小标宋简体"/>
          <w:bCs/>
          <w:sz w:val="30"/>
          <w:szCs w:val="30"/>
        </w:rPr>
      </w:pPr>
      <w:r>
        <w:rPr>
          <w:rFonts w:ascii="方正小标宋简体" w:eastAsia="方正小标宋简体" w:hAnsi="方正小标宋简体" w:cs="方正小标宋简体" w:hint="eastAsia"/>
          <w:bCs/>
          <w:sz w:val="30"/>
          <w:szCs w:val="30"/>
        </w:rPr>
        <w:t>三、西方政治思想</w:t>
      </w:r>
      <w:proofErr w:type="gramStart"/>
      <w:r>
        <w:rPr>
          <w:rFonts w:ascii="方正小标宋简体" w:eastAsia="方正小标宋简体" w:hAnsi="方正小标宋简体" w:cs="方正小标宋简体" w:hint="eastAsia"/>
          <w:bCs/>
          <w:sz w:val="30"/>
          <w:szCs w:val="30"/>
        </w:rPr>
        <w:t>史考试</w:t>
      </w:r>
      <w:proofErr w:type="gramEnd"/>
      <w:r>
        <w:rPr>
          <w:rFonts w:ascii="方正小标宋简体" w:eastAsia="方正小标宋简体" w:hAnsi="方正小标宋简体" w:cs="方正小标宋简体" w:hint="eastAsia"/>
          <w:bCs/>
          <w:sz w:val="30"/>
          <w:szCs w:val="30"/>
        </w:rPr>
        <w:t>内容</w:t>
      </w:r>
    </w:p>
    <w:p w14:paraId="6F51000F" w14:textId="77777777" w:rsidR="002D1E4B" w:rsidRDefault="00DF1E73">
      <w:pPr>
        <w:numPr>
          <w:ilvl w:val="0"/>
          <w:numId w:val="1"/>
        </w:numPr>
        <w:spacing w:line="360" w:lineRule="auto"/>
        <w:rPr>
          <w:rFonts w:ascii="Times New Roman" w:eastAsia="方正仿宋_GB2312" w:hAnsi="Times New Roman"/>
          <w:bCs/>
          <w:sz w:val="24"/>
          <w:szCs w:val="24"/>
        </w:rPr>
      </w:pPr>
      <w:r>
        <w:rPr>
          <w:rFonts w:ascii="Times New Roman" w:eastAsia="方正仿宋_GB2312" w:hAnsi="Times New Roman" w:hint="eastAsia"/>
          <w:b/>
          <w:sz w:val="24"/>
          <w:szCs w:val="24"/>
        </w:rPr>
        <w:t xml:space="preserve"> </w:t>
      </w:r>
      <w:r>
        <w:rPr>
          <w:rFonts w:ascii="Times New Roman" w:eastAsia="方正仿宋_GB2312" w:hAnsi="Times New Roman" w:hint="eastAsia"/>
          <w:b/>
          <w:sz w:val="24"/>
          <w:szCs w:val="24"/>
        </w:rPr>
        <w:t>希腊古典时期的政治思想</w:t>
      </w:r>
    </w:p>
    <w:p w14:paraId="3F39383E" w14:textId="77777777" w:rsidR="002D1E4B" w:rsidRDefault="00DF1E73">
      <w:pPr>
        <w:numPr>
          <w:ilvl w:val="0"/>
          <w:numId w:val="2"/>
        </w:numPr>
        <w:spacing w:line="360" w:lineRule="auto"/>
        <w:ind w:firstLineChars="200" w:firstLine="480"/>
        <w:rPr>
          <w:rFonts w:ascii="Times New Roman" w:eastAsia="方正仿宋_GB2312" w:hAnsi="Times New Roman"/>
          <w:bCs/>
          <w:sz w:val="24"/>
          <w:szCs w:val="24"/>
        </w:rPr>
      </w:pPr>
      <w:r>
        <w:rPr>
          <w:rFonts w:ascii="Times New Roman" w:eastAsia="方正仿宋_GB2312" w:hAnsi="Times New Roman" w:hint="eastAsia"/>
          <w:bCs/>
          <w:sz w:val="24"/>
          <w:szCs w:val="24"/>
        </w:rPr>
        <w:t>苏格拉底和柏拉图的政治思想</w:t>
      </w:r>
    </w:p>
    <w:p w14:paraId="0F66759E" w14:textId="77777777" w:rsidR="002D1E4B" w:rsidRDefault="00DF1E73">
      <w:pPr>
        <w:numPr>
          <w:ilvl w:val="0"/>
          <w:numId w:val="2"/>
        </w:numPr>
        <w:spacing w:line="360" w:lineRule="auto"/>
        <w:ind w:firstLineChars="200" w:firstLine="480"/>
        <w:rPr>
          <w:rFonts w:ascii="Times New Roman" w:eastAsia="方正仿宋_GB2312" w:hAnsi="Times New Roman"/>
          <w:bCs/>
          <w:sz w:val="24"/>
          <w:szCs w:val="24"/>
        </w:rPr>
      </w:pPr>
      <w:r>
        <w:rPr>
          <w:rFonts w:ascii="Times New Roman" w:eastAsia="方正仿宋_GB2312" w:hAnsi="Times New Roman" w:hint="eastAsia"/>
          <w:bCs/>
          <w:sz w:val="24"/>
          <w:szCs w:val="24"/>
        </w:rPr>
        <w:t>亚里士多德的政治思想</w:t>
      </w:r>
    </w:p>
    <w:p w14:paraId="774F8E20" w14:textId="77777777" w:rsidR="002D1E4B" w:rsidRDefault="00DF1E73">
      <w:pPr>
        <w:numPr>
          <w:ilvl w:val="0"/>
          <w:numId w:val="1"/>
        </w:numPr>
        <w:spacing w:line="360" w:lineRule="auto"/>
        <w:rPr>
          <w:rFonts w:ascii="Times New Roman" w:eastAsia="方正仿宋_GB2312" w:hAnsi="Times New Roman"/>
          <w:b/>
          <w:sz w:val="24"/>
          <w:szCs w:val="24"/>
        </w:rPr>
      </w:pPr>
      <w:r>
        <w:rPr>
          <w:rFonts w:ascii="Times New Roman" w:eastAsia="方正仿宋_GB2312" w:hAnsi="Times New Roman" w:hint="eastAsia"/>
          <w:b/>
          <w:sz w:val="24"/>
          <w:szCs w:val="24"/>
        </w:rPr>
        <w:t xml:space="preserve"> </w:t>
      </w:r>
      <w:r>
        <w:rPr>
          <w:rFonts w:ascii="Times New Roman" w:eastAsia="方正仿宋_GB2312" w:hAnsi="Times New Roman" w:hint="eastAsia"/>
          <w:b/>
          <w:sz w:val="24"/>
          <w:szCs w:val="24"/>
        </w:rPr>
        <w:t>希腊化与罗马时期的政治思想</w:t>
      </w:r>
    </w:p>
    <w:p w14:paraId="35A5E1A4" w14:textId="77777777" w:rsidR="002D1E4B" w:rsidRDefault="00DF1E73">
      <w:pPr>
        <w:numPr>
          <w:ilvl w:val="0"/>
          <w:numId w:val="3"/>
        </w:numPr>
        <w:spacing w:line="360" w:lineRule="auto"/>
        <w:ind w:firstLineChars="200" w:firstLine="480"/>
        <w:rPr>
          <w:rFonts w:ascii="Times New Roman" w:eastAsia="方正仿宋_GB2312" w:hAnsi="Times New Roman"/>
          <w:bCs/>
          <w:sz w:val="24"/>
          <w:szCs w:val="24"/>
        </w:rPr>
      </w:pPr>
      <w:r>
        <w:rPr>
          <w:rFonts w:ascii="Times New Roman" w:eastAsia="方正仿宋_GB2312" w:hAnsi="Times New Roman" w:hint="eastAsia"/>
          <w:bCs/>
          <w:sz w:val="24"/>
          <w:szCs w:val="24"/>
        </w:rPr>
        <w:t>斯多</w:t>
      </w:r>
      <w:proofErr w:type="gramStart"/>
      <w:r>
        <w:rPr>
          <w:rFonts w:ascii="Times New Roman" w:eastAsia="方正仿宋_GB2312" w:hAnsi="Times New Roman" w:hint="eastAsia"/>
          <w:bCs/>
          <w:sz w:val="24"/>
          <w:szCs w:val="24"/>
        </w:rPr>
        <w:t>葛</w:t>
      </w:r>
      <w:proofErr w:type="gramEnd"/>
      <w:r>
        <w:rPr>
          <w:rFonts w:ascii="Times New Roman" w:eastAsia="方正仿宋_GB2312" w:hAnsi="Times New Roman" w:hint="eastAsia"/>
          <w:bCs/>
          <w:sz w:val="24"/>
          <w:szCs w:val="24"/>
        </w:rPr>
        <w:t>派的政治思想</w:t>
      </w:r>
    </w:p>
    <w:p w14:paraId="72F36538" w14:textId="77777777" w:rsidR="002D1E4B" w:rsidRDefault="00DF1E73">
      <w:pPr>
        <w:numPr>
          <w:ilvl w:val="0"/>
          <w:numId w:val="3"/>
        </w:numPr>
        <w:spacing w:line="360" w:lineRule="auto"/>
        <w:ind w:firstLineChars="200" w:firstLine="480"/>
        <w:rPr>
          <w:rFonts w:ascii="Times New Roman" w:eastAsia="方正仿宋_GB2312" w:hAnsi="Times New Roman"/>
          <w:bCs/>
          <w:sz w:val="24"/>
          <w:szCs w:val="24"/>
        </w:rPr>
      </w:pPr>
      <w:r>
        <w:rPr>
          <w:rFonts w:ascii="Times New Roman" w:eastAsia="方正仿宋_GB2312" w:hAnsi="Times New Roman" w:hint="eastAsia"/>
          <w:bCs/>
          <w:sz w:val="24"/>
          <w:szCs w:val="24"/>
        </w:rPr>
        <w:t>罗马共和时期的政治思想</w:t>
      </w:r>
    </w:p>
    <w:p w14:paraId="3A808062" w14:textId="77777777" w:rsidR="002D1E4B" w:rsidRDefault="00DF1E73">
      <w:pPr>
        <w:numPr>
          <w:ilvl w:val="0"/>
          <w:numId w:val="3"/>
        </w:numPr>
        <w:spacing w:line="360" w:lineRule="auto"/>
        <w:ind w:firstLineChars="200" w:firstLine="480"/>
        <w:rPr>
          <w:rFonts w:ascii="Times New Roman" w:eastAsia="方正仿宋_GB2312" w:hAnsi="Times New Roman"/>
          <w:bCs/>
          <w:sz w:val="24"/>
          <w:szCs w:val="24"/>
        </w:rPr>
      </w:pPr>
      <w:r>
        <w:rPr>
          <w:rFonts w:ascii="Times New Roman" w:eastAsia="方正仿宋_GB2312" w:hAnsi="Times New Roman" w:hint="eastAsia"/>
          <w:bCs/>
          <w:sz w:val="24"/>
          <w:szCs w:val="24"/>
        </w:rPr>
        <w:t>罗马法学家的政治思想</w:t>
      </w:r>
    </w:p>
    <w:p w14:paraId="1DC6E991" w14:textId="77777777" w:rsidR="002D1E4B" w:rsidRDefault="00DF1E73">
      <w:pPr>
        <w:numPr>
          <w:ilvl w:val="0"/>
          <w:numId w:val="1"/>
        </w:numPr>
        <w:spacing w:line="360" w:lineRule="auto"/>
        <w:rPr>
          <w:rFonts w:ascii="Times New Roman" w:eastAsia="方正仿宋_GB2312" w:hAnsi="Times New Roman"/>
          <w:b/>
          <w:sz w:val="24"/>
          <w:szCs w:val="24"/>
        </w:rPr>
      </w:pPr>
      <w:r>
        <w:rPr>
          <w:rFonts w:ascii="Times New Roman" w:eastAsia="方正仿宋_GB2312" w:hAnsi="Times New Roman" w:hint="eastAsia"/>
          <w:b/>
          <w:sz w:val="24"/>
          <w:szCs w:val="24"/>
        </w:rPr>
        <w:t xml:space="preserve"> </w:t>
      </w:r>
      <w:r>
        <w:rPr>
          <w:rFonts w:ascii="Times New Roman" w:eastAsia="方正仿宋_GB2312" w:hAnsi="Times New Roman" w:hint="eastAsia"/>
          <w:b/>
          <w:sz w:val="24"/>
          <w:szCs w:val="24"/>
        </w:rPr>
        <w:t>中世纪的政治思想</w:t>
      </w:r>
    </w:p>
    <w:p w14:paraId="4E982426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/>
          <w:bCs/>
          <w:sz w:val="24"/>
          <w:szCs w:val="24"/>
        </w:rPr>
      </w:pPr>
      <w:r>
        <w:rPr>
          <w:rFonts w:ascii="Times New Roman" w:eastAsia="方正仿宋_GB2312" w:hAnsi="Times New Roman" w:hint="eastAsia"/>
          <w:bCs/>
          <w:sz w:val="24"/>
          <w:szCs w:val="24"/>
        </w:rPr>
        <w:t>第一节</w:t>
      </w:r>
      <w:r>
        <w:rPr>
          <w:rFonts w:ascii="Times New Roman" w:eastAsia="方正仿宋_GB2312" w:hAnsi="Times New Roman" w:hint="eastAsia"/>
          <w:bCs/>
          <w:sz w:val="24"/>
          <w:szCs w:val="24"/>
        </w:rPr>
        <w:t xml:space="preserve"> </w:t>
      </w:r>
      <w:r>
        <w:rPr>
          <w:rFonts w:ascii="Times New Roman" w:eastAsia="方正仿宋_GB2312" w:hAnsi="Times New Roman" w:hint="eastAsia"/>
          <w:bCs/>
          <w:sz w:val="24"/>
          <w:szCs w:val="24"/>
        </w:rPr>
        <w:t>奥古斯丁的政治思想</w:t>
      </w:r>
    </w:p>
    <w:p w14:paraId="42838078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/>
          <w:bCs/>
          <w:sz w:val="24"/>
          <w:szCs w:val="24"/>
        </w:rPr>
      </w:pPr>
      <w:r>
        <w:rPr>
          <w:rFonts w:ascii="Times New Roman" w:eastAsia="方正仿宋_GB2312" w:hAnsi="Times New Roman" w:hint="eastAsia"/>
          <w:bCs/>
          <w:sz w:val="24"/>
          <w:szCs w:val="24"/>
        </w:rPr>
        <w:t>第二节</w:t>
      </w:r>
      <w:r>
        <w:rPr>
          <w:rFonts w:ascii="Times New Roman" w:eastAsia="方正仿宋_GB2312" w:hAnsi="Times New Roman" w:hint="eastAsia"/>
          <w:bCs/>
          <w:sz w:val="24"/>
          <w:szCs w:val="24"/>
        </w:rPr>
        <w:t xml:space="preserve"> </w:t>
      </w:r>
      <w:r>
        <w:rPr>
          <w:rFonts w:ascii="Times New Roman" w:eastAsia="方正仿宋_GB2312" w:hAnsi="Times New Roman" w:hint="eastAsia"/>
          <w:bCs/>
          <w:sz w:val="24"/>
          <w:szCs w:val="24"/>
        </w:rPr>
        <w:t>阿奎那的政治思想</w:t>
      </w:r>
    </w:p>
    <w:p w14:paraId="02682FF2" w14:textId="77777777" w:rsidR="002D1E4B" w:rsidRDefault="00DF1E73">
      <w:pPr>
        <w:spacing w:line="360" w:lineRule="auto"/>
        <w:ind w:firstLineChars="200" w:firstLine="480"/>
        <w:rPr>
          <w:rFonts w:ascii="Times New Roman" w:eastAsia="方正仿宋_GB2312" w:hAnsi="Times New Roman"/>
          <w:bCs/>
          <w:sz w:val="24"/>
          <w:szCs w:val="24"/>
        </w:rPr>
      </w:pPr>
      <w:r>
        <w:rPr>
          <w:rFonts w:ascii="Times New Roman" w:eastAsia="方正仿宋_GB2312" w:hAnsi="Times New Roman" w:hint="eastAsia"/>
          <w:bCs/>
          <w:sz w:val="24"/>
          <w:szCs w:val="24"/>
        </w:rPr>
        <w:t>第三节</w:t>
      </w:r>
      <w:r>
        <w:rPr>
          <w:rFonts w:ascii="Times New Roman" w:eastAsia="方正仿宋_GB2312" w:hAnsi="Times New Roman" w:hint="eastAsia"/>
          <w:bCs/>
          <w:sz w:val="24"/>
          <w:szCs w:val="24"/>
        </w:rPr>
        <w:t xml:space="preserve"> </w:t>
      </w:r>
      <w:r>
        <w:rPr>
          <w:rFonts w:ascii="Times New Roman" w:eastAsia="方正仿宋_GB2312" w:hAnsi="Times New Roman" w:hint="eastAsia"/>
          <w:bCs/>
          <w:sz w:val="24"/>
          <w:szCs w:val="24"/>
        </w:rPr>
        <w:t>宗教改革的政治思想</w:t>
      </w:r>
    </w:p>
    <w:p w14:paraId="17587FB3" w14:textId="77777777" w:rsidR="002D1E4B" w:rsidRDefault="00DF1E73">
      <w:pPr>
        <w:numPr>
          <w:ilvl w:val="0"/>
          <w:numId w:val="1"/>
        </w:numPr>
        <w:spacing w:line="360" w:lineRule="auto"/>
        <w:rPr>
          <w:rFonts w:ascii="Times New Roman" w:eastAsia="方正仿宋_GB2312" w:hAnsi="Times New Roman"/>
          <w:b/>
          <w:sz w:val="24"/>
          <w:szCs w:val="24"/>
        </w:rPr>
      </w:pPr>
      <w:r>
        <w:rPr>
          <w:rFonts w:ascii="Times New Roman" w:eastAsia="方正仿宋_GB2312" w:hAnsi="Times New Roman" w:hint="eastAsia"/>
          <w:b/>
          <w:sz w:val="24"/>
          <w:szCs w:val="24"/>
        </w:rPr>
        <w:t xml:space="preserve"> </w:t>
      </w:r>
      <w:r>
        <w:rPr>
          <w:rFonts w:ascii="Times New Roman" w:eastAsia="方正仿宋_GB2312" w:hAnsi="Times New Roman" w:hint="eastAsia"/>
          <w:b/>
          <w:sz w:val="24"/>
          <w:szCs w:val="24"/>
        </w:rPr>
        <w:t>文艺复兴时期的政治思想</w:t>
      </w:r>
    </w:p>
    <w:p w14:paraId="08BD9BF6" w14:textId="77777777" w:rsidR="002D1E4B" w:rsidRDefault="00DF1E73">
      <w:pPr>
        <w:numPr>
          <w:ilvl w:val="0"/>
          <w:numId w:val="4"/>
        </w:numPr>
        <w:spacing w:line="360" w:lineRule="auto"/>
        <w:ind w:firstLineChars="200" w:firstLine="480"/>
        <w:rPr>
          <w:rFonts w:ascii="Times New Roman" w:eastAsia="方正仿宋_GB2312" w:hAnsi="Times New Roman"/>
          <w:bCs/>
          <w:sz w:val="24"/>
          <w:szCs w:val="24"/>
        </w:rPr>
      </w:pPr>
      <w:r>
        <w:rPr>
          <w:rFonts w:ascii="Times New Roman" w:eastAsia="方正仿宋_GB2312" w:hAnsi="Times New Roman" w:hint="eastAsia"/>
          <w:bCs/>
          <w:sz w:val="24"/>
          <w:szCs w:val="24"/>
        </w:rPr>
        <w:t>马基雅维利的政治思想</w:t>
      </w:r>
    </w:p>
    <w:p w14:paraId="248B62F7" w14:textId="77777777" w:rsidR="002D1E4B" w:rsidRDefault="00DF1E73">
      <w:pPr>
        <w:numPr>
          <w:ilvl w:val="0"/>
          <w:numId w:val="4"/>
        </w:numPr>
        <w:spacing w:line="360" w:lineRule="auto"/>
        <w:ind w:firstLineChars="200" w:firstLine="480"/>
        <w:rPr>
          <w:rFonts w:ascii="Times New Roman" w:eastAsia="方正仿宋_GB2312" w:hAnsi="Times New Roman"/>
          <w:bCs/>
          <w:sz w:val="24"/>
          <w:szCs w:val="24"/>
        </w:rPr>
      </w:pPr>
      <w:proofErr w:type="gramStart"/>
      <w:r>
        <w:rPr>
          <w:rFonts w:ascii="Times New Roman" w:eastAsia="方正仿宋_GB2312" w:hAnsi="Times New Roman" w:hint="eastAsia"/>
          <w:bCs/>
          <w:sz w:val="24"/>
          <w:szCs w:val="24"/>
        </w:rPr>
        <w:t>博丹的</w:t>
      </w:r>
      <w:proofErr w:type="gramEnd"/>
      <w:r>
        <w:rPr>
          <w:rFonts w:ascii="Times New Roman" w:eastAsia="方正仿宋_GB2312" w:hAnsi="Times New Roman" w:hint="eastAsia"/>
          <w:bCs/>
          <w:sz w:val="24"/>
          <w:szCs w:val="24"/>
        </w:rPr>
        <w:t>政治思想</w:t>
      </w:r>
    </w:p>
    <w:p w14:paraId="255D8D3D" w14:textId="77777777" w:rsidR="002D1E4B" w:rsidRDefault="00DF1E73">
      <w:pPr>
        <w:numPr>
          <w:ilvl w:val="0"/>
          <w:numId w:val="4"/>
        </w:numPr>
        <w:spacing w:line="360" w:lineRule="auto"/>
        <w:ind w:firstLineChars="200" w:firstLine="480"/>
        <w:rPr>
          <w:rFonts w:ascii="Times New Roman" w:eastAsia="方正仿宋_GB2312" w:hAnsi="Times New Roman"/>
          <w:bCs/>
          <w:sz w:val="24"/>
          <w:szCs w:val="24"/>
        </w:rPr>
      </w:pPr>
      <w:r>
        <w:rPr>
          <w:rFonts w:ascii="Times New Roman" w:eastAsia="方正仿宋_GB2312" w:hAnsi="Times New Roman" w:hint="eastAsia"/>
          <w:bCs/>
          <w:sz w:val="24"/>
          <w:szCs w:val="24"/>
        </w:rPr>
        <w:t>格</w:t>
      </w:r>
      <w:proofErr w:type="gramStart"/>
      <w:r>
        <w:rPr>
          <w:rFonts w:ascii="Times New Roman" w:eastAsia="方正仿宋_GB2312" w:hAnsi="Times New Roman" w:hint="eastAsia"/>
          <w:bCs/>
          <w:sz w:val="24"/>
          <w:szCs w:val="24"/>
        </w:rPr>
        <w:t>劳秀斯</w:t>
      </w:r>
      <w:proofErr w:type="gramEnd"/>
      <w:r>
        <w:rPr>
          <w:rFonts w:ascii="Times New Roman" w:eastAsia="方正仿宋_GB2312" w:hAnsi="Times New Roman" w:hint="eastAsia"/>
          <w:bCs/>
          <w:sz w:val="24"/>
          <w:szCs w:val="24"/>
        </w:rPr>
        <w:t>的政治思想</w:t>
      </w:r>
    </w:p>
    <w:p w14:paraId="4E46C919" w14:textId="77777777" w:rsidR="002D1E4B" w:rsidRDefault="00DF1E73">
      <w:pPr>
        <w:numPr>
          <w:ilvl w:val="0"/>
          <w:numId w:val="1"/>
        </w:numPr>
        <w:spacing w:line="360" w:lineRule="auto"/>
        <w:rPr>
          <w:rFonts w:ascii="Times New Roman" w:eastAsia="方正仿宋_GB2312" w:hAnsi="Times New Roman"/>
          <w:b/>
          <w:sz w:val="24"/>
          <w:szCs w:val="24"/>
        </w:rPr>
      </w:pPr>
      <w:r>
        <w:rPr>
          <w:rFonts w:ascii="Times New Roman" w:eastAsia="方正仿宋_GB2312" w:hAnsi="Times New Roman" w:hint="eastAsia"/>
          <w:b/>
          <w:sz w:val="24"/>
          <w:szCs w:val="24"/>
        </w:rPr>
        <w:lastRenderedPageBreak/>
        <w:t xml:space="preserve"> 17</w:t>
      </w:r>
      <w:r>
        <w:rPr>
          <w:rFonts w:ascii="Times New Roman" w:eastAsia="方正仿宋_GB2312" w:hAnsi="Times New Roman" w:hint="eastAsia"/>
          <w:b/>
          <w:sz w:val="24"/>
          <w:szCs w:val="24"/>
        </w:rPr>
        <w:t>世纪英国的政治思想</w:t>
      </w:r>
    </w:p>
    <w:p w14:paraId="4779CAE3" w14:textId="77777777" w:rsidR="002D1E4B" w:rsidRDefault="00DF1E73">
      <w:pPr>
        <w:numPr>
          <w:ilvl w:val="0"/>
          <w:numId w:val="5"/>
        </w:numPr>
        <w:spacing w:line="360" w:lineRule="auto"/>
        <w:ind w:firstLineChars="200" w:firstLine="480"/>
        <w:rPr>
          <w:rFonts w:ascii="Times New Roman" w:eastAsia="方正仿宋_GB2312" w:hAnsi="Times New Roman"/>
          <w:bCs/>
          <w:sz w:val="24"/>
          <w:szCs w:val="24"/>
        </w:rPr>
      </w:pPr>
      <w:r>
        <w:rPr>
          <w:rFonts w:ascii="Times New Roman" w:eastAsia="方正仿宋_GB2312" w:hAnsi="Times New Roman" w:hint="eastAsia"/>
          <w:bCs/>
          <w:sz w:val="24"/>
          <w:szCs w:val="24"/>
        </w:rPr>
        <w:t>霍布斯的政治思想</w:t>
      </w:r>
    </w:p>
    <w:p w14:paraId="5B7F5F18" w14:textId="77777777" w:rsidR="002D1E4B" w:rsidRDefault="00DF1E73">
      <w:pPr>
        <w:numPr>
          <w:ilvl w:val="0"/>
          <w:numId w:val="5"/>
        </w:numPr>
        <w:spacing w:line="360" w:lineRule="auto"/>
        <w:ind w:firstLineChars="200" w:firstLine="480"/>
        <w:rPr>
          <w:rFonts w:ascii="Times New Roman" w:eastAsia="方正仿宋_GB2312" w:hAnsi="Times New Roman"/>
          <w:bCs/>
          <w:sz w:val="24"/>
          <w:szCs w:val="24"/>
        </w:rPr>
      </w:pPr>
      <w:proofErr w:type="gramStart"/>
      <w:r>
        <w:rPr>
          <w:rFonts w:ascii="Times New Roman" w:eastAsia="方正仿宋_GB2312" w:hAnsi="Times New Roman" w:hint="eastAsia"/>
          <w:bCs/>
          <w:sz w:val="24"/>
          <w:szCs w:val="24"/>
        </w:rPr>
        <w:t>洛</w:t>
      </w:r>
      <w:proofErr w:type="gramEnd"/>
      <w:r>
        <w:rPr>
          <w:rFonts w:ascii="Times New Roman" w:eastAsia="方正仿宋_GB2312" w:hAnsi="Times New Roman" w:hint="eastAsia"/>
          <w:bCs/>
          <w:sz w:val="24"/>
          <w:szCs w:val="24"/>
        </w:rPr>
        <w:t>克的政治思想</w:t>
      </w:r>
    </w:p>
    <w:p w14:paraId="716C8E62" w14:textId="77777777" w:rsidR="002D1E4B" w:rsidRDefault="00DF1E73">
      <w:pPr>
        <w:numPr>
          <w:ilvl w:val="0"/>
          <w:numId w:val="1"/>
        </w:numPr>
        <w:spacing w:line="360" w:lineRule="auto"/>
        <w:rPr>
          <w:rFonts w:ascii="Times New Roman" w:eastAsia="方正仿宋_GB2312" w:hAnsi="Times New Roman"/>
          <w:b/>
          <w:sz w:val="24"/>
          <w:szCs w:val="24"/>
        </w:rPr>
      </w:pPr>
      <w:r>
        <w:rPr>
          <w:rFonts w:ascii="Times New Roman" w:eastAsia="方正仿宋_GB2312" w:hAnsi="Times New Roman" w:hint="eastAsia"/>
          <w:b/>
          <w:sz w:val="24"/>
          <w:szCs w:val="24"/>
        </w:rPr>
        <w:t xml:space="preserve"> 18</w:t>
      </w:r>
      <w:r>
        <w:rPr>
          <w:rFonts w:ascii="Times New Roman" w:eastAsia="方正仿宋_GB2312" w:hAnsi="Times New Roman" w:hint="eastAsia"/>
          <w:b/>
          <w:sz w:val="24"/>
          <w:szCs w:val="24"/>
        </w:rPr>
        <w:t>世纪法国的政治思想</w:t>
      </w:r>
    </w:p>
    <w:p w14:paraId="7775A7BF" w14:textId="77777777" w:rsidR="002D1E4B" w:rsidRDefault="00DF1E73">
      <w:pPr>
        <w:numPr>
          <w:ilvl w:val="0"/>
          <w:numId w:val="6"/>
        </w:numPr>
        <w:spacing w:line="360" w:lineRule="auto"/>
        <w:ind w:firstLineChars="200" w:firstLine="480"/>
        <w:rPr>
          <w:rFonts w:ascii="Times New Roman" w:eastAsia="方正仿宋_GB2312" w:hAnsi="Times New Roman"/>
          <w:bCs/>
          <w:sz w:val="24"/>
          <w:szCs w:val="24"/>
        </w:rPr>
      </w:pPr>
      <w:r>
        <w:rPr>
          <w:rFonts w:ascii="Times New Roman" w:eastAsia="方正仿宋_GB2312" w:hAnsi="Times New Roman" w:hint="eastAsia"/>
          <w:bCs/>
          <w:sz w:val="24"/>
          <w:szCs w:val="24"/>
        </w:rPr>
        <w:t>孟德斯鸠的政治思想</w:t>
      </w:r>
    </w:p>
    <w:p w14:paraId="048BC06B" w14:textId="77777777" w:rsidR="002D1E4B" w:rsidRDefault="00DF1E73">
      <w:pPr>
        <w:numPr>
          <w:ilvl w:val="0"/>
          <w:numId w:val="6"/>
        </w:numPr>
        <w:spacing w:line="360" w:lineRule="auto"/>
        <w:ind w:firstLineChars="200" w:firstLine="480"/>
        <w:rPr>
          <w:rFonts w:ascii="Times New Roman" w:eastAsia="方正仿宋_GB2312" w:hAnsi="Times New Roman"/>
          <w:bCs/>
          <w:sz w:val="24"/>
          <w:szCs w:val="24"/>
        </w:rPr>
      </w:pPr>
      <w:proofErr w:type="gramStart"/>
      <w:r>
        <w:rPr>
          <w:rFonts w:ascii="Times New Roman" w:eastAsia="方正仿宋_GB2312" w:hAnsi="Times New Roman" w:hint="eastAsia"/>
          <w:bCs/>
          <w:sz w:val="24"/>
          <w:szCs w:val="24"/>
        </w:rPr>
        <w:t>卢</w:t>
      </w:r>
      <w:proofErr w:type="gramEnd"/>
      <w:r>
        <w:rPr>
          <w:rFonts w:ascii="Times New Roman" w:eastAsia="方正仿宋_GB2312" w:hAnsi="Times New Roman" w:hint="eastAsia"/>
          <w:bCs/>
          <w:sz w:val="24"/>
          <w:szCs w:val="24"/>
        </w:rPr>
        <w:t>梭的政治思想</w:t>
      </w:r>
    </w:p>
    <w:p w14:paraId="3B2F498D" w14:textId="77777777" w:rsidR="002D1E4B" w:rsidRDefault="00DF1E73">
      <w:pPr>
        <w:numPr>
          <w:ilvl w:val="0"/>
          <w:numId w:val="6"/>
        </w:numPr>
        <w:spacing w:line="360" w:lineRule="auto"/>
        <w:ind w:firstLineChars="200" w:firstLine="480"/>
        <w:rPr>
          <w:rFonts w:ascii="Times New Roman" w:eastAsia="方正仿宋_GB2312" w:hAnsi="Times New Roman"/>
          <w:bCs/>
          <w:sz w:val="24"/>
          <w:szCs w:val="24"/>
        </w:rPr>
      </w:pPr>
      <w:r>
        <w:rPr>
          <w:rFonts w:ascii="Times New Roman" w:eastAsia="方正仿宋_GB2312" w:hAnsi="Times New Roman" w:hint="eastAsia"/>
          <w:bCs/>
          <w:sz w:val="24"/>
          <w:szCs w:val="24"/>
        </w:rPr>
        <w:t>法国大革命时期的政治思想</w:t>
      </w:r>
    </w:p>
    <w:p w14:paraId="564BEB68" w14:textId="77777777" w:rsidR="002D1E4B" w:rsidRDefault="00DF1E73">
      <w:pPr>
        <w:numPr>
          <w:ilvl w:val="0"/>
          <w:numId w:val="1"/>
        </w:numPr>
        <w:spacing w:line="360" w:lineRule="auto"/>
        <w:rPr>
          <w:rFonts w:ascii="Times New Roman" w:eastAsia="方正仿宋_GB2312" w:hAnsi="Times New Roman"/>
          <w:b/>
          <w:sz w:val="24"/>
          <w:szCs w:val="24"/>
        </w:rPr>
      </w:pPr>
      <w:r>
        <w:rPr>
          <w:rFonts w:ascii="Times New Roman" w:eastAsia="方正仿宋_GB2312" w:hAnsi="Times New Roman" w:hint="eastAsia"/>
          <w:b/>
          <w:sz w:val="24"/>
          <w:szCs w:val="24"/>
        </w:rPr>
        <w:t xml:space="preserve"> 18</w:t>
      </w:r>
      <w:r>
        <w:rPr>
          <w:rFonts w:ascii="Times New Roman" w:eastAsia="方正仿宋_GB2312" w:hAnsi="Times New Roman" w:hint="eastAsia"/>
          <w:b/>
          <w:sz w:val="24"/>
          <w:szCs w:val="24"/>
        </w:rPr>
        <w:t>世纪美国的政治思想</w:t>
      </w:r>
    </w:p>
    <w:p w14:paraId="15AFC260" w14:textId="77777777" w:rsidR="002D1E4B" w:rsidRDefault="00DF1E73">
      <w:pPr>
        <w:numPr>
          <w:ilvl w:val="0"/>
          <w:numId w:val="7"/>
        </w:numPr>
        <w:spacing w:line="360" w:lineRule="auto"/>
        <w:ind w:firstLineChars="200" w:firstLine="480"/>
        <w:rPr>
          <w:rFonts w:ascii="Times New Roman" w:eastAsia="方正仿宋_GB2312" w:hAnsi="Times New Roman"/>
          <w:bCs/>
          <w:sz w:val="24"/>
          <w:szCs w:val="24"/>
        </w:rPr>
      </w:pPr>
      <w:r>
        <w:rPr>
          <w:rFonts w:ascii="Times New Roman" w:eastAsia="方正仿宋_GB2312" w:hAnsi="Times New Roman" w:hint="eastAsia"/>
          <w:bCs/>
          <w:sz w:val="24"/>
          <w:szCs w:val="24"/>
        </w:rPr>
        <w:t>潘恩的政治思想</w:t>
      </w:r>
    </w:p>
    <w:p w14:paraId="155638F2" w14:textId="77777777" w:rsidR="002D1E4B" w:rsidRDefault="00DF1E73">
      <w:pPr>
        <w:numPr>
          <w:ilvl w:val="0"/>
          <w:numId w:val="7"/>
        </w:numPr>
        <w:spacing w:line="360" w:lineRule="auto"/>
        <w:ind w:firstLineChars="200" w:firstLine="480"/>
        <w:rPr>
          <w:rFonts w:ascii="Times New Roman" w:eastAsia="方正仿宋_GB2312" w:hAnsi="Times New Roman"/>
          <w:bCs/>
          <w:sz w:val="24"/>
          <w:szCs w:val="24"/>
        </w:rPr>
      </w:pPr>
      <w:r>
        <w:rPr>
          <w:rFonts w:ascii="Times New Roman" w:eastAsia="方正仿宋_GB2312" w:hAnsi="Times New Roman" w:hint="eastAsia"/>
          <w:bCs/>
          <w:sz w:val="24"/>
          <w:szCs w:val="24"/>
        </w:rPr>
        <w:t>杰</w:t>
      </w:r>
      <w:proofErr w:type="gramStart"/>
      <w:r>
        <w:rPr>
          <w:rFonts w:ascii="Times New Roman" w:eastAsia="方正仿宋_GB2312" w:hAnsi="Times New Roman" w:hint="eastAsia"/>
          <w:bCs/>
          <w:sz w:val="24"/>
          <w:szCs w:val="24"/>
        </w:rPr>
        <w:t>弗</w:t>
      </w:r>
      <w:proofErr w:type="gramEnd"/>
      <w:r>
        <w:rPr>
          <w:rFonts w:ascii="Times New Roman" w:eastAsia="方正仿宋_GB2312" w:hAnsi="Times New Roman" w:hint="eastAsia"/>
          <w:bCs/>
          <w:sz w:val="24"/>
          <w:szCs w:val="24"/>
        </w:rPr>
        <w:t>逊的政治思想</w:t>
      </w:r>
    </w:p>
    <w:p w14:paraId="28ACAEC8" w14:textId="77777777" w:rsidR="002D1E4B" w:rsidRDefault="00DF1E73">
      <w:pPr>
        <w:numPr>
          <w:ilvl w:val="0"/>
          <w:numId w:val="7"/>
        </w:numPr>
        <w:spacing w:line="360" w:lineRule="auto"/>
        <w:ind w:firstLineChars="200" w:firstLine="480"/>
        <w:rPr>
          <w:rFonts w:ascii="Times New Roman" w:eastAsia="方正仿宋_GB2312" w:hAnsi="Times New Roman"/>
          <w:bCs/>
          <w:sz w:val="24"/>
          <w:szCs w:val="24"/>
        </w:rPr>
      </w:pPr>
      <w:r>
        <w:rPr>
          <w:rFonts w:ascii="Times New Roman" w:eastAsia="方正仿宋_GB2312" w:hAnsi="Times New Roman" w:hint="eastAsia"/>
          <w:bCs/>
          <w:sz w:val="24"/>
          <w:szCs w:val="24"/>
        </w:rPr>
        <w:t>联邦党人的政治思想</w:t>
      </w:r>
    </w:p>
    <w:p w14:paraId="0CE2B064" w14:textId="77777777" w:rsidR="002D1E4B" w:rsidRDefault="00DF1E73">
      <w:pPr>
        <w:numPr>
          <w:ilvl w:val="0"/>
          <w:numId w:val="1"/>
        </w:numPr>
        <w:spacing w:line="360" w:lineRule="auto"/>
        <w:rPr>
          <w:rFonts w:ascii="Times New Roman" w:eastAsia="方正仿宋_GB2312" w:hAnsi="Times New Roman"/>
          <w:b/>
          <w:sz w:val="24"/>
          <w:szCs w:val="24"/>
        </w:rPr>
      </w:pPr>
      <w:r>
        <w:rPr>
          <w:rFonts w:ascii="Times New Roman" w:eastAsia="方正仿宋_GB2312" w:hAnsi="Times New Roman" w:hint="eastAsia"/>
          <w:b/>
          <w:sz w:val="24"/>
          <w:szCs w:val="24"/>
        </w:rPr>
        <w:t xml:space="preserve"> 18</w:t>
      </w:r>
      <w:r>
        <w:rPr>
          <w:rFonts w:ascii="Times New Roman" w:eastAsia="方正仿宋_GB2312" w:hAnsi="Times New Roman" w:hint="eastAsia"/>
          <w:b/>
          <w:sz w:val="24"/>
          <w:szCs w:val="24"/>
        </w:rPr>
        <w:t>世纪末</w:t>
      </w:r>
      <w:r>
        <w:rPr>
          <w:rFonts w:ascii="Times New Roman" w:eastAsia="方正仿宋_GB2312" w:hAnsi="Times New Roman" w:hint="eastAsia"/>
          <w:b/>
          <w:sz w:val="24"/>
          <w:szCs w:val="24"/>
        </w:rPr>
        <w:t>19</w:t>
      </w:r>
      <w:r>
        <w:rPr>
          <w:rFonts w:ascii="Times New Roman" w:eastAsia="方正仿宋_GB2312" w:hAnsi="Times New Roman" w:hint="eastAsia"/>
          <w:b/>
          <w:sz w:val="24"/>
          <w:szCs w:val="24"/>
        </w:rPr>
        <w:t>世纪初德国的政治思想</w:t>
      </w:r>
    </w:p>
    <w:p w14:paraId="224FF152" w14:textId="77777777" w:rsidR="002D1E4B" w:rsidRDefault="00DF1E73">
      <w:pPr>
        <w:numPr>
          <w:ilvl w:val="0"/>
          <w:numId w:val="8"/>
        </w:numPr>
        <w:spacing w:line="360" w:lineRule="auto"/>
        <w:ind w:firstLineChars="200" w:firstLine="480"/>
        <w:rPr>
          <w:rFonts w:ascii="Times New Roman" w:eastAsia="方正仿宋_GB2312" w:hAnsi="Times New Roman"/>
          <w:bCs/>
          <w:sz w:val="24"/>
          <w:szCs w:val="24"/>
        </w:rPr>
      </w:pPr>
      <w:r>
        <w:rPr>
          <w:rFonts w:ascii="Times New Roman" w:eastAsia="方正仿宋_GB2312" w:hAnsi="Times New Roman" w:hint="eastAsia"/>
          <w:bCs/>
          <w:sz w:val="24"/>
          <w:szCs w:val="24"/>
        </w:rPr>
        <w:t>康德的政治思想</w:t>
      </w:r>
    </w:p>
    <w:p w14:paraId="6755B944" w14:textId="77777777" w:rsidR="002D1E4B" w:rsidRDefault="00DF1E73">
      <w:pPr>
        <w:numPr>
          <w:ilvl w:val="0"/>
          <w:numId w:val="8"/>
        </w:numPr>
        <w:spacing w:line="360" w:lineRule="auto"/>
        <w:ind w:firstLineChars="200" w:firstLine="480"/>
        <w:rPr>
          <w:rFonts w:ascii="Times New Roman" w:eastAsia="方正仿宋_GB2312" w:hAnsi="Times New Roman"/>
          <w:bCs/>
          <w:sz w:val="24"/>
          <w:szCs w:val="24"/>
        </w:rPr>
      </w:pPr>
      <w:r>
        <w:rPr>
          <w:rFonts w:ascii="Times New Roman" w:eastAsia="方正仿宋_GB2312" w:hAnsi="Times New Roman" w:hint="eastAsia"/>
          <w:bCs/>
          <w:sz w:val="24"/>
          <w:szCs w:val="24"/>
        </w:rPr>
        <w:t>黑格尔的政治思想</w:t>
      </w:r>
    </w:p>
    <w:p w14:paraId="6939F640" w14:textId="77777777" w:rsidR="002D1E4B" w:rsidRDefault="00DF1E73">
      <w:pPr>
        <w:numPr>
          <w:ilvl w:val="0"/>
          <w:numId w:val="1"/>
        </w:numPr>
        <w:spacing w:line="360" w:lineRule="auto"/>
        <w:rPr>
          <w:rFonts w:ascii="Times New Roman" w:eastAsia="方正仿宋_GB2312" w:hAnsi="Times New Roman"/>
          <w:b/>
          <w:sz w:val="24"/>
          <w:szCs w:val="24"/>
        </w:rPr>
      </w:pPr>
      <w:r>
        <w:rPr>
          <w:rFonts w:ascii="Times New Roman" w:eastAsia="方正仿宋_GB2312" w:hAnsi="Times New Roman" w:hint="eastAsia"/>
          <w:b/>
          <w:sz w:val="24"/>
          <w:szCs w:val="24"/>
        </w:rPr>
        <w:t xml:space="preserve"> 18</w:t>
      </w:r>
      <w:r>
        <w:rPr>
          <w:rFonts w:ascii="Times New Roman" w:eastAsia="方正仿宋_GB2312" w:hAnsi="Times New Roman" w:hint="eastAsia"/>
          <w:b/>
          <w:sz w:val="24"/>
          <w:szCs w:val="24"/>
        </w:rPr>
        <w:t>世纪末</w:t>
      </w:r>
      <w:r>
        <w:rPr>
          <w:rFonts w:ascii="Times New Roman" w:eastAsia="方正仿宋_GB2312" w:hAnsi="Times New Roman" w:hint="eastAsia"/>
          <w:b/>
          <w:sz w:val="24"/>
          <w:szCs w:val="24"/>
        </w:rPr>
        <w:t>19</w:t>
      </w:r>
      <w:r>
        <w:rPr>
          <w:rFonts w:ascii="Times New Roman" w:eastAsia="方正仿宋_GB2312" w:hAnsi="Times New Roman" w:hint="eastAsia"/>
          <w:b/>
          <w:sz w:val="24"/>
          <w:szCs w:val="24"/>
        </w:rPr>
        <w:t>世纪初的保守主义</w:t>
      </w:r>
    </w:p>
    <w:p w14:paraId="50DD2425" w14:textId="77777777" w:rsidR="002D1E4B" w:rsidRDefault="00DF1E73">
      <w:pPr>
        <w:numPr>
          <w:ilvl w:val="0"/>
          <w:numId w:val="9"/>
        </w:numPr>
        <w:spacing w:line="360" w:lineRule="auto"/>
        <w:ind w:firstLineChars="200" w:firstLine="480"/>
        <w:rPr>
          <w:rFonts w:ascii="Times New Roman" w:eastAsia="方正仿宋_GB2312" w:hAnsi="Times New Roman"/>
          <w:bCs/>
          <w:sz w:val="24"/>
          <w:szCs w:val="24"/>
        </w:rPr>
      </w:pPr>
      <w:r>
        <w:rPr>
          <w:rFonts w:ascii="Times New Roman" w:eastAsia="方正仿宋_GB2312" w:hAnsi="Times New Roman" w:hint="eastAsia"/>
          <w:bCs/>
          <w:sz w:val="24"/>
          <w:szCs w:val="24"/>
        </w:rPr>
        <w:t>英国的保守主义</w:t>
      </w:r>
    </w:p>
    <w:p w14:paraId="693FF963" w14:textId="77777777" w:rsidR="002D1E4B" w:rsidRDefault="00DF1E73">
      <w:pPr>
        <w:numPr>
          <w:ilvl w:val="0"/>
          <w:numId w:val="9"/>
        </w:numPr>
        <w:spacing w:line="360" w:lineRule="auto"/>
        <w:ind w:firstLineChars="200" w:firstLine="480"/>
        <w:rPr>
          <w:rFonts w:ascii="Times New Roman" w:eastAsia="方正仿宋_GB2312" w:hAnsi="Times New Roman"/>
          <w:bCs/>
          <w:sz w:val="24"/>
          <w:szCs w:val="24"/>
        </w:rPr>
      </w:pPr>
      <w:r>
        <w:rPr>
          <w:rFonts w:ascii="Times New Roman" w:eastAsia="方正仿宋_GB2312" w:hAnsi="Times New Roman" w:hint="eastAsia"/>
          <w:bCs/>
          <w:sz w:val="24"/>
          <w:szCs w:val="24"/>
        </w:rPr>
        <w:t>法国和德国的保守主义</w:t>
      </w:r>
    </w:p>
    <w:p w14:paraId="5D4E4487" w14:textId="77777777" w:rsidR="002D1E4B" w:rsidRDefault="00DF1E73">
      <w:pPr>
        <w:numPr>
          <w:ilvl w:val="0"/>
          <w:numId w:val="1"/>
        </w:numPr>
        <w:spacing w:line="360" w:lineRule="auto"/>
        <w:rPr>
          <w:rFonts w:ascii="Times New Roman" w:eastAsia="方正仿宋_GB2312" w:hAnsi="Times New Roman"/>
          <w:b/>
          <w:sz w:val="24"/>
          <w:szCs w:val="24"/>
        </w:rPr>
      </w:pPr>
      <w:r>
        <w:rPr>
          <w:rFonts w:ascii="Times New Roman" w:eastAsia="方正仿宋_GB2312" w:hAnsi="Times New Roman" w:hint="eastAsia"/>
          <w:b/>
          <w:sz w:val="24"/>
          <w:szCs w:val="24"/>
        </w:rPr>
        <w:t xml:space="preserve"> 19</w:t>
      </w:r>
      <w:r>
        <w:rPr>
          <w:rFonts w:ascii="Times New Roman" w:eastAsia="方正仿宋_GB2312" w:hAnsi="Times New Roman" w:hint="eastAsia"/>
          <w:b/>
          <w:sz w:val="24"/>
          <w:szCs w:val="24"/>
        </w:rPr>
        <w:t>世纪的自由主义</w:t>
      </w:r>
    </w:p>
    <w:p w14:paraId="2D568A15" w14:textId="77777777" w:rsidR="002D1E4B" w:rsidRDefault="00DF1E73">
      <w:pPr>
        <w:numPr>
          <w:ilvl w:val="0"/>
          <w:numId w:val="10"/>
        </w:numPr>
        <w:spacing w:line="360" w:lineRule="auto"/>
        <w:ind w:firstLineChars="200" w:firstLine="480"/>
        <w:rPr>
          <w:rFonts w:ascii="Times New Roman" w:eastAsia="方正仿宋_GB2312" w:hAnsi="Times New Roman"/>
          <w:bCs/>
          <w:sz w:val="24"/>
          <w:szCs w:val="24"/>
        </w:rPr>
      </w:pPr>
      <w:r>
        <w:rPr>
          <w:rFonts w:ascii="Times New Roman" w:eastAsia="方正仿宋_GB2312" w:hAnsi="Times New Roman" w:hint="eastAsia"/>
          <w:bCs/>
          <w:sz w:val="24"/>
          <w:szCs w:val="24"/>
        </w:rPr>
        <w:t>19</w:t>
      </w:r>
      <w:r>
        <w:rPr>
          <w:rFonts w:ascii="Times New Roman" w:eastAsia="方正仿宋_GB2312" w:hAnsi="Times New Roman" w:hint="eastAsia"/>
          <w:bCs/>
          <w:sz w:val="24"/>
          <w:szCs w:val="24"/>
        </w:rPr>
        <w:t>世纪早期法国的自由主义</w:t>
      </w:r>
    </w:p>
    <w:p w14:paraId="4E5A3150" w14:textId="77777777" w:rsidR="002D1E4B" w:rsidRDefault="00DF1E73">
      <w:pPr>
        <w:numPr>
          <w:ilvl w:val="0"/>
          <w:numId w:val="10"/>
        </w:numPr>
        <w:spacing w:line="360" w:lineRule="auto"/>
        <w:ind w:firstLineChars="200" w:firstLine="480"/>
        <w:rPr>
          <w:rFonts w:ascii="Times New Roman" w:eastAsia="方正仿宋_GB2312" w:hAnsi="Times New Roman"/>
          <w:bCs/>
          <w:sz w:val="24"/>
          <w:szCs w:val="24"/>
        </w:rPr>
      </w:pPr>
      <w:r>
        <w:rPr>
          <w:rFonts w:ascii="Times New Roman" w:eastAsia="方正仿宋_GB2312" w:hAnsi="Times New Roman" w:hint="eastAsia"/>
          <w:bCs/>
          <w:sz w:val="24"/>
          <w:szCs w:val="24"/>
        </w:rPr>
        <w:t>19</w:t>
      </w:r>
      <w:r>
        <w:rPr>
          <w:rFonts w:ascii="Times New Roman" w:eastAsia="方正仿宋_GB2312" w:hAnsi="Times New Roman" w:hint="eastAsia"/>
          <w:bCs/>
          <w:sz w:val="24"/>
          <w:szCs w:val="24"/>
        </w:rPr>
        <w:t>世纪英国的自由主义</w:t>
      </w:r>
    </w:p>
    <w:p w14:paraId="1B19FB08" w14:textId="77777777" w:rsidR="002D1E4B" w:rsidRDefault="00DF1E73">
      <w:pPr>
        <w:numPr>
          <w:ilvl w:val="0"/>
          <w:numId w:val="10"/>
        </w:numPr>
        <w:spacing w:line="360" w:lineRule="auto"/>
        <w:ind w:firstLineChars="200" w:firstLine="480"/>
        <w:rPr>
          <w:rFonts w:ascii="Times New Roman" w:eastAsia="方正仿宋_GB2312" w:hAnsi="Times New Roman"/>
          <w:bCs/>
          <w:sz w:val="24"/>
          <w:szCs w:val="24"/>
        </w:rPr>
      </w:pPr>
      <w:r>
        <w:rPr>
          <w:rFonts w:ascii="Times New Roman" w:eastAsia="方正仿宋_GB2312" w:hAnsi="Times New Roman" w:hint="eastAsia"/>
          <w:bCs/>
          <w:sz w:val="24"/>
          <w:szCs w:val="24"/>
        </w:rPr>
        <w:t>19</w:t>
      </w:r>
      <w:r>
        <w:rPr>
          <w:rFonts w:ascii="Times New Roman" w:eastAsia="方正仿宋_GB2312" w:hAnsi="Times New Roman" w:hint="eastAsia"/>
          <w:bCs/>
          <w:sz w:val="24"/>
          <w:szCs w:val="24"/>
        </w:rPr>
        <w:t>世纪末</w:t>
      </w:r>
      <w:r>
        <w:rPr>
          <w:rFonts w:ascii="Times New Roman" w:eastAsia="方正仿宋_GB2312" w:hAnsi="Times New Roman" w:hint="eastAsia"/>
          <w:bCs/>
          <w:sz w:val="24"/>
          <w:szCs w:val="24"/>
        </w:rPr>
        <w:t>20</w:t>
      </w:r>
      <w:r>
        <w:rPr>
          <w:rFonts w:ascii="Times New Roman" w:eastAsia="方正仿宋_GB2312" w:hAnsi="Times New Roman" w:hint="eastAsia"/>
          <w:bCs/>
          <w:sz w:val="24"/>
          <w:szCs w:val="24"/>
        </w:rPr>
        <w:t>世纪初美国的自由主义</w:t>
      </w:r>
    </w:p>
    <w:p w14:paraId="3322C200" w14:textId="77777777" w:rsidR="002D1E4B" w:rsidRDefault="00DF1E73">
      <w:pPr>
        <w:numPr>
          <w:ilvl w:val="0"/>
          <w:numId w:val="1"/>
        </w:numPr>
        <w:spacing w:line="360" w:lineRule="auto"/>
        <w:rPr>
          <w:rFonts w:ascii="Times New Roman" w:eastAsia="方正仿宋_GB2312" w:hAnsi="Times New Roman"/>
          <w:b/>
          <w:sz w:val="24"/>
          <w:szCs w:val="24"/>
        </w:rPr>
      </w:pPr>
      <w:r>
        <w:rPr>
          <w:rFonts w:ascii="Times New Roman" w:eastAsia="方正仿宋_GB2312" w:hAnsi="Times New Roman" w:hint="eastAsia"/>
          <w:b/>
          <w:sz w:val="24"/>
          <w:szCs w:val="24"/>
        </w:rPr>
        <w:t xml:space="preserve"> 19</w:t>
      </w:r>
      <w:r>
        <w:rPr>
          <w:rFonts w:ascii="Times New Roman" w:eastAsia="方正仿宋_GB2312" w:hAnsi="Times New Roman" w:hint="eastAsia"/>
          <w:b/>
          <w:sz w:val="24"/>
          <w:szCs w:val="24"/>
        </w:rPr>
        <w:t>世纪的社会主义</w:t>
      </w:r>
    </w:p>
    <w:p w14:paraId="4B27E810" w14:textId="77777777" w:rsidR="002D1E4B" w:rsidRDefault="00DF1E73">
      <w:pPr>
        <w:numPr>
          <w:ilvl w:val="0"/>
          <w:numId w:val="11"/>
        </w:numPr>
        <w:spacing w:line="360" w:lineRule="auto"/>
        <w:ind w:firstLineChars="200" w:firstLine="480"/>
        <w:rPr>
          <w:rFonts w:ascii="Times New Roman" w:eastAsia="方正仿宋_GB2312" w:hAnsi="Times New Roman"/>
          <w:bCs/>
          <w:sz w:val="24"/>
          <w:szCs w:val="24"/>
        </w:rPr>
      </w:pPr>
      <w:r>
        <w:rPr>
          <w:rFonts w:ascii="Times New Roman" w:eastAsia="方正仿宋_GB2312" w:hAnsi="Times New Roman" w:hint="eastAsia"/>
          <w:bCs/>
          <w:sz w:val="24"/>
          <w:szCs w:val="24"/>
        </w:rPr>
        <w:t>批判的空想社会主义</w:t>
      </w:r>
    </w:p>
    <w:p w14:paraId="555C314B" w14:textId="77777777" w:rsidR="002D1E4B" w:rsidRDefault="00DF1E73">
      <w:pPr>
        <w:numPr>
          <w:ilvl w:val="0"/>
          <w:numId w:val="11"/>
        </w:numPr>
        <w:spacing w:line="360" w:lineRule="auto"/>
        <w:ind w:firstLineChars="200" w:firstLine="480"/>
        <w:rPr>
          <w:rFonts w:ascii="Times New Roman" w:eastAsia="方正仿宋_GB2312" w:hAnsi="Times New Roman"/>
          <w:bCs/>
          <w:sz w:val="24"/>
          <w:szCs w:val="24"/>
        </w:rPr>
      </w:pPr>
      <w:r>
        <w:rPr>
          <w:rFonts w:ascii="Times New Roman" w:eastAsia="方正仿宋_GB2312" w:hAnsi="Times New Roman" w:hint="eastAsia"/>
          <w:bCs/>
          <w:sz w:val="24"/>
          <w:szCs w:val="24"/>
        </w:rPr>
        <w:t>社会民主主义</w:t>
      </w:r>
    </w:p>
    <w:sectPr w:rsidR="002D1E4B">
      <w:pgSz w:w="11906" w:h="16838"/>
      <w:pgMar w:top="1440" w:right="1797" w:bottom="1440" w:left="1797" w:header="851" w:footer="992" w:gutter="0"/>
      <w:cols w:space="425"/>
      <w:docGrid w:type="lines"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559054" w14:textId="77777777" w:rsidR="00DF1E73" w:rsidRDefault="00DF1E73" w:rsidP="00EC2F8F">
      <w:r>
        <w:separator/>
      </w:r>
    </w:p>
  </w:endnote>
  <w:endnote w:type="continuationSeparator" w:id="0">
    <w:p w14:paraId="1FB8BFC8" w14:textId="77777777" w:rsidR="00DF1E73" w:rsidRDefault="00DF1E73" w:rsidP="00EC2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F3B292" w14:textId="77777777" w:rsidR="00DF1E73" w:rsidRDefault="00DF1E73" w:rsidP="00EC2F8F">
      <w:r>
        <w:separator/>
      </w:r>
    </w:p>
  </w:footnote>
  <w:footnote w:type="continuationSeparator" w:id="0">
    <w:p w14:paraId="44F191D4" w14:textId="77777777" w:rsidR="00DF1E73" w:rsidRDefault="00DF1E73" w:rsidP="00EC2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6FFB97"/>
    <w:multiLevelType w:val="singleLevel"/>
    <w:tmpl w:val="9A6FFB97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1">
    <w:nsid w:val="A94C94A5"/>
    <w:multiLevelType w:val="singleLevel"/>
    <w:tmpl w:val="A94C94A5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2">
    <w:nsid w:val="E78210A9"/>
    <w:multiLevelType w:val="singleLevel"/>
    <w:tmpl w:val="E78210A9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3">
    <w:nsid w:val="06955E20"/>
    <w:multiLevelType w:val="singleLevel"/>
    <w:tmpl w:val="06955E20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4">
    <w:nsid w:val="0CFB099F"/>
    <w:multiLevelType w:val="singleLevel"/>
    <w:tmpl w:val="0CFB099F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5">
    <w:nsid w:val="1790EF52"/>
    <w:multiLevelType w:val="singleLevel"/>
    <w:tmpl w:val="1790EF52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6">
    <w:nsid w:val="1F91EA12"/>
    <w:multiLevelType w:val="singleLevel"/>
    <w:tmpl w:val="1F91EA12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7">
    <w:nsid w:val="3E7732AF"/>
    <w:multiLevelType w:val="singleLevel"/>
    <w:tmpl w:val="3E7732AF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8">
    <w:nsid w:val="5973F03D"/>
    <w:multiLevelType w:val="singleLevel"/>
    <w:tmpl w:val="5973F03D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9">
    <w:nsid w:val="78D04B8D"/>
    <w:multiLevelType w:val="singleLevel"/>
    <w:tmpl w:val="78D04B8D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10">
    <w:nsid w:val="78EE2597"/>
    <w:multiLevelType w:val="singleLevel"/>
    <w:tmpl w:val="78EE2597"/>
    <w:lvl w:ilvl="0">
      <w:start w:val="1"/>
      <w:numFmt w:val="chineseCounting"/>
      <w:suff w:val="space"/>
      <w:lvlText w:val="第%1章"/>
      <w:lvlJc w:val="left"/>
      <w:rPr>
        <w:rFonts w:hint="eastAsia"/>
        <w:b/>
        <w:bCs/>
      </w:r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1"/>
  </w:num>
  <w:num w:numId="5">
    <w:abstractNumId w:val="8"/>
  </w:num>
  <w:num w:numId="6">
    <w:abstractNumId w:val="0"/>
  </w:num>
  <w:num w:numId="7">
    <w:abstractNumId w:val="2"/>
  </w:num>
  <w:num w:numId="8">
    <w:abstractNumId w:val="7"/>
  </w:num>
  <w:num w:numId="9">
    <w:abstractNumId w:val="3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HorizontalSpacing w:val="104"/>
  <w:drawingGridVerticalSpacing w:val="163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4ZWRjNGM5NGRmNGUyMDUxNzgzZGI5MjM4ZWFmZGEifQ=="/>
  </w:docVars>
  <w:rsids>
    <w:rsidRoot w:val="00D7739B"/>
    <w:rsid w:val="0002002D"/>
    <w:rsid w:val="00021F8C"/>
    <w:rsid w:val="000B0333"/>
    <w:rsid w:val="000D1D95"/>
    <w:rsid w:val="000E49FF"/>
    <w:rsid w:val="00136CB4"/>
    <w:rsid w:val="0024648B"/>
    <w:rsid w:val="002A7722"/>
    <w:rsid w:val="002D1E4B"/>
    <w:rsid w:val="003169A7"/>
    <w:rsid w:val="003A25E1"/>
    <w:rsid w:val="003D10CB"/>
    <w:rsid w:val="00404774"/>
    <w:rsid w:val="0041764E"/>
    <w:rsid w:val="00431C46"/>
    <w:rsid w:val="00435856"/>
    <w:rsid w:val="004E1BD4"/>
    <w:rsid w:val="00502277"/>
    <w:rsid w:val="00623893"/>
    <w:rsid w:val="00647BB0"/>
    <w:rsid w:val="00653B0E"/>
    <w:rsid w:val="006B77D7"/>
    <w:rsid w:val="006F7B99"/>
    <w:rsid w:val="00723F53"/>
    <w:rsid w:val="00786FCF"/>
    <w:rsid w:val="008057EB"/>
    <w:rsid w:val="00812F0E"/>
    <w:rsid w:val="008208B5"/>
    <w:rsid w:val="008342FD"/>
    <w:rsid w:val="00843C51"/>
    <w:rsid w:val="00875139"/>
    <w:rsid w:val="008F461D"/>
    <w:rsid w:val="00904063"/>
    <w:rsid w:val="009575E8"/>
    <w:rsid w:val="009C22D6"/>
    <w:rsid w:val="009C5585"/>
    <w:rsid w:val="00A31B88"/>
    <w:rsid w:val="00A911B7"/>
    <w:rsid w:val="00AC144D"/>
    <w:rsid w:val="00BD4B42"/>
    <w:rsid w:val="00C26B1D"/>
    <w:rsid w:val="00C55A67"/>
    <w:rsid w:val="00C82315"/>
    <w:rsid w:val="00C946F3"/>
    <w:rsid w:val="00D305DF"/>
    <w:rsid w:val="00D540D0"/>
    <w:rsid w:val="00D602EF"/>
    <w:rsid w:val="00D7739B"/>
    <w:rsid w:val="00D90F1E"/>
    <w:rsid w:val="00DB6CC4"/>
    <w:rsid w:val="00DD6060"/>
    <w:rsid w:val="00DF1E73"/>
    <w:rsid w:val="00E6404B"/>
    <w:rsid w:val="00E9386E"/>
    <w:rsid w:val="00EC2F8F"/>
    <w:rsid w:val="00ED7B3E"/>
    <w:rsid w:val="00F1050E"/>
    <w:rsid w:val="00F1128D"/>
    <w:rsid w:val="00F45DCE"/>
    <w:rsid w:val="00F855F1"/>
    <w:rsid w:val="00FC55D5"/>
    <w:rsid w:val="06A76BB8"/>
    <w:rsid w:val="0F26094D"/>
    <w:rsid w:val="183422C6"/>
    <w:rsid w:val="237B2990"/>
    <w:rsid w:val="31E80EFC"/>
    <w:rsid w:val="33D85AA8"/>
    <w:rsid w:val="344D46AD"/>
    <w:rsid w:val="36654097"/>
    <w:rsid w:val="37AC3766"/>
    <w:rsid w:val="38436D70"/>
    <w:rsid w:val="3B624E48"/>
    <w:rsid w:val="3BA95FBA"/>
    <w:rsid w:val="44DB7E34"/>
    <w:rsid w:val="4D476DBE"/>
    <w:rsid w:val="54E7641C"/>
    <w:rsid w:val="59563177"/>
    <w:rsid w:val="59F91DBC"/>
    <w:rsid w:val="61003A82"/>
    <w:rsid w:val="62347171"/>
    <w:rsid w:val="69220C5D"/>
    <w:rsid w:val="6AED59D3"/>
    <w:rsid w:val="7FF30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fsj</dc:creator>
  <cp:lastModifiedBy>XUYUANFU</cp:lastModifiedBy>
  <cp:revision>2</cp:revision>
  <dcterms:created xsi:type="dcterms:W3CDTF">2025-07-22T12:48:00Z</dcterms:created>
  <dcterms:modified xsi:type="dcterms:W3CDTF">2025-07-22T12:48:00Z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DD172429DF694623B32A359855486FE6_13</vt:lpwstr>
  </property>
</Properties>
</file>